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85D6B" w14:textId="56890841" w:rsidR="00E30F12" w:rsidRDefault="00E30F12" w:rsidP="00E36921">
      <w:pPr>
        <w:pStyle w:val="Heading1"/>
        <w:tabs>
          <w:tab w:val="left" w:pos="1607"/>
        </w:tabs>
        <w:rPr>
          <w:rFonts w:ascii="Sassoon Penpals" w:hAnsi="Sassoon Penpals"/>
          <w:sz w:val="22"/>
        </w:rPr>
      </w:pPr>
    </w:p>
    <w:p w14:paraId="02103087" w14:textId="7CD72139" w:rsidR="00E30F12" w:rsidRDefault="00E30F12" w:rsidP="00E36921">
      <w:pPr>
        <w:pStyle w:val="Heading1"/>
        <w:tabs>
          <w:tab w:val="left" w:pos="1607"/>
        </w:tabs>
        <w:rPr>
          <w:rFonts w:ascii="Sassoon Penpals" w:hAnsi="Sassoon Penpals"/>
          <w:sz w:val="22"/>
        </w:rPr>
      </w:pPr>
    </w:p>
    <w:p w14:paraId="3DAA6DCF" w14:textId="7464EC25" w:rsidR="00E30F12" w:rsidRDefault="00E30F12" w:rsidP="00E36921">
      <w:pPr>
        <w:pStyle w:val="Heading1"/>
        <w:tabs>
          <w:tab w:val="left" w:pos="1607"/>
        </w:tabs>
        <w:rPr>
          <w:rFonts w:ascii="Sassoon Penpals" w:hAnsi="Sassoon Penpals"/>
          <w:sz w:val="22"/>
        </w:rPr>
      </w:pPr>
    </w:p>
    <w:p w14:paraId="0A810A6A" w14:textId="41690259" w:rsidR="00E30F12" w:rsidRDefault="00E30F12" w:rsidP="00E36921">
      <w:pPr>
        <w:pStyle w:val="Heading1"/>
        <w:tabs>
          <w:tab w:val="left" w:pos="1607"/>
        </w:tabs>
        <w:rPr>
          <w:rFonts w:ascii="Sassoon Penpals" w:hAnsi="Sassoon Penpals"/>
          <w:sz w:val="22"/>
        </w:rPr>
      </w:pPr>
    </w:p>
    <w:p w14:paraId="0D14E9A3" w14:textId="77777777" w:rsidR="000F76D5" w:rsidRDefault="000F76D5" w:rsidP="00E30F12">
      <w:pPr>
        <w:pStyle w:val="NoSpacing"/>
        <w:jc w:val="center"/>
        <w:rPr>
          <w:rFonts w:ascii="Calibri Light" w:hAnsi="Calibri Light"/>
          <w:b/>
          <w:color w:val="9C3232"/>
          <w:shd w:val="clear" w:color="auto" w:fill="FFFFFF"/>
        </w:rPr>
      </w:pPr>
    </w:p>
    <w:p w14:paraId="7DE0C1FD" w14:textId="77777777" w:rsidR="00E37F69" w:rsidRDefault="00E37F69" w:rsidP="00E37F69">
      <w:pPr>
        <w:jc w:val="center"/>
        <w:rPr>
          <w:rFonts w:ascii="Calibri" w:eastAsia="Calibri" w:hAnsi="Calibri" w:cs="Calibri"/>
          <w:b/>
          <w:sz w:val="44"/>
          <w:szCs w:val="22"/>
        </w:rPr>
      </w:pPr>
    </w:p>
    <w:p w14:paraId="4B04DA87" w14:textId="77777777" w:rsidR="00E37F69" w:rsidRDefault="00E37F69" w:rsidP="00E37F69">
      <w:pPr>
        <w:jc w:val="center"/>
        <w:rPr>
          <w:rFonts w:ascii="Calibri" w:eastAsia="Calibri" w:hAnsi="Calibri" w:cs="Calibri"/>
          <w:b/>
          <w:sz w:val="44"/>
          <w:szCs w:val="22"/>
        </w:rPr>
      </w:pPr>
    </w:p>
    <w:p w14:paraId="018A36AA" w14:textId="77777777" w:rsidR="00E37F69" w:rsidRDefault="00E37F69" w:rsidP="00E37F69">
      <w:pPr>
        <w:jc w:val="center"/>
        <w:rPr>
          <w:rFonts w:ascii="Calibri" w:eastAsia="Calibri" w:hAnsi="Calibri" w:cs="Calibri"/>
          <w:b/>
          <w:sz w:val="44"/>
          <w:szCs w:val="22"/>
        </w:rPr>
      </w:pPr>
    </w:p>
    <w:p w14:paraId="2C7A692B" w14:textId="77777777" w:rsidR="00E37F69" w:rsidRDefault="00E37F69" w:rsidP="00E37F69">
      <w:pPr>
        <w:jc w:val="center"/>
        <w:rPr>
          <w:rFonts w:ascii="Calibri" w:eastAsia="Calibri" w:hAnsi="Calibri" w:cs="Calibri"/>
          <w:b/>
          <w:sz w:val="44"/>
          <w:szCs w:val="22"/>
        </w:rPr>
      </w:pPr>
    </w:p>
    <w:p w14:paraId="7039283B" w14:textId="77777777" w:rsidR="00E37F69" w:rsidRDefault="00E37F69" w:rsidP="00E37F69">
      <w:pPr>
        <w:jc w:val="center"/>
        <w:rPr>
          <w:rFonts w:ascii="Calibri" w:eastAsia="Calibri" w:hAnsi="Calibri" w:cs="Calibri"/>
          <w:b/>
          <w:sz w:val="44"/>
          <w:szCs w:val="22"/>
        </w:rPr>
      </w:pPr>
    </w:p>
    <w:p w14:paraId="544937A3" w14:textId="6F216C00" w:rsidR="00E37F69" w:rsidRDefault="00E37F69" w:rsidP="00E37F69">
      <w:pPr>
        <w:jc w:val="center"/>
        <w:rPr>
          <w:rFonts w:ascii="Calibri" w:eastAsia="Calibri" w:hAnsi="Calibri" w:cs="Calibri"/>
          <w:b/>
          <w:sz w:val="44"/>
          <w:szCs w:val="22"/>
        </w:rPr>
      </w:pPr>
      <w:r>
        <w:rPr>
          <w:rFonts w:ascii="Calibri" w:eastAsia="Calibri" w:hAnsi="Calibri" w:cs="Calibri"/>
          <w:b/>
          <w:sz w:val="44"/>
          <w:szCs w:val="22"/>
        </w:rPr>
        <w:t>RELATIONSHIPS (Behaviour)</w:t>
      </w:r>
    </w:p>
    <w:p w14:paraId="17E85BE8" w14:textId="1BF41186" w:rsidR="00E37F69" w:rsidRDefault="00E37F69" w:rsidP="00E37F69">
      <w:pPr>
        <w:jc w:val="center"/>
        <w:rPr>
          <w:rFonts w:ascii="Calibri" w:eastAsia="Calibri" w:hAnsi="Calibri" w:cs="Calibri"/>
          <w:b/>
          <w:sz w:val="44"/>
          <w:szCs w:val="22"/>
        </w:rPr>
      </w:pPr>
      <w:r>
        <w:rPr>
          <w:rFonts w:ascii="Calibri" w:eastAsia="Calibri" w:hAnsi="Calibri" w:cs="Calibri"/>
          <w:b/>
          <w:sz w:val="44"/>
          <w:szCs w:val="22"/>
        </w:rPr>
        <w:t>POLICY</w:t>
      </w:r>
    </w:p>
    <w:p w14:paraId="7D5107F6" w14:textId="28AB50BE" w:rsidR="00E37F69" w:rsidRDefault="00E37F69" w:rsidP="00E37F69">
      <w:pPr>
        <w:jc w:val="center"/>
        <w:rPr>
          <w:rFonts w:ascii="Calibri" w:eastAsia="Calibri" w:hAnsi="Calibri" w:cs="Calibri"/>
          <w:b/>
          <w:sz w:val="44"/>
          <w:szCs w:val="22"/>
        </w:rPr>
      </w:pPr>
    </w:p>
    <w:p w14:paraId="4F4563E9" w14:textId="3416C826" w:rsidR="00E37F69" w:rsidRDefault="00E37F69" w:rsidP="00E37F69">
      <w:pPr>
        <w:jc w:val="center"/>
        <w:rPr>
          <w:rFonts w:ascii="Calibri" w:eastAsia="Calibri" w:hAnsi="Calibri" w:cs="Calibri"/>
          <w:b/>
          <w:sz w:val="44"/>
          <w:szCs w:val="22"/>
        </w:rPr>
      </w:pPr>
    </w:p>
    <w:p w14:paraId="69091FDC" w14:textId="77777777" w:rsidR="00E37F69" w:rsidRPr="00F6502D" w:rsidRDefault="00E37F69" w:rsidP="00E37F69">
      <w:pPr>
        <w:jc w:val="center"/>
        <w:rPr>
          <w:rFonts w:ascii="Calibri" w:eastAsia="Calibri" w:hAnsi="Calibri" w:cs="Calibri"/>
          <w:b/>
          <w:sz w:val="44"/>
          <w:szCs w:val="22"/>
        </w:rPr>
      </w:pPr>
    </w:p>
    <w:p w14:paraId="481A9824" w14:textId="77777777" w:rsidR="00E37F69" w:rsidRPr="00F6502D" w:rsidRDefault="00E37F69" w:rsidP="00E37F69">
      <w:pPr>
        <w:jc w:val="center"/>
        <w:rPr>
          <w:rFonts w:ascii="Calibri" w:eastAsia="Calibri" w:hAnsi="Calibri" w:cs="Calibri"/>
          <w:b/>
          <w:sz w:val="44"/>
          <w:szCs w:val="22"/>
        </w:rPr>
      </w:pPr>
      <w:r w:rsidRPr="00F6502D">
        <w:rPr>
          <w:rFonts w:ascii="Calibri" w:eastAsia="Calibri" w:hAnsi="Calibri" w:cs="Calibri"/>
          <w:b/>
          <w:sz w:val="44"/>
          <w:szCs w:val="22"/>
        </w:rPr>
        <w:t>202</w:t>
      </w:r>
      <w:r>
        <w:rPr>
          <w:rFonts w:ascii="Calibri" w:eastAsia="Calibri" w:hAnsi="Calibri" w:cs="Calibri"/>
          <w:b/>
          <w:sz w:val="44"/>
          <w:szCs w:val="22"/>
        </w:rPr>
        <w:t>5</w:t>
      </w:r>
      <w:r w:rsidRPr="00F6502D">
        <w:rPr>
          <w:rFonts w:ascii="Calibri" w:eastAsia="Calibri" w:hAnsi="Calibri" w:cs="Calibri"/>
          <w:b/>
          <w:sz w:val="44"/>
          <w:szCs w:val="22"/>
        </w:rPr>
        <w:t>-2</w:t>
      </w:r>
      <w:r>
        <w:rPr>
          <w:rFonts w:ascii="Calibri" w:eastAsia="Calibri" w:hAnsi="Calibri" w:cs="Calibri"/>
          <w:b/>
          <w:sz w:val="44"/>
          <w:szCs w:val="22"/>
        </w:rPr>
        <w:t>6</w:t>
      </w:r>
    </w:p>
    <w:p w14:paraId="3F4B7425" w14:textId="77777777" w:rsidR="00E37F69" w:rsidRDefault="00E37F69" w:rsidP="00E37F69">
      <w:pPr>
        <w:jc w:val="center"/>
        <w:rPr>
          <w:rFonts w:ascii="Calibri" w:eastAsia="Calibri" w:hAnsi="Calibri" w:cs="Calibri"/>
          <w:b/>
          <w:sz w:val="22"/>
          <w:szCs w:val="22"/>
        </w:rPr>
      </w:pPr>
    </w:p>
    <w:p w14:paraId="4CB38BD4" w14:textId="77777777" w:rsidR="00E37F69" w:rsidRDefault="00E37F69" w:rsidP="00E37F69">
      <w:pPr>
        <w:jc w:val="center"/>
        <w:rPr>
          <w:rFonts w:ascii="Calibri" w:eastAsia="Calibri" w:hAnsi="Calibri" w:cs="Calibri"/>
          <w:b/>
          <w:sz w:val="22"/>
          <w:szCs w:val="22"/>
        </w:rPr>
      </w:pPr>
    </w:p>
    <w:p w14:paraId="1F081C6F" w14:textId="77777777" w:rsidR="00E37F69" w:rsidRDefault="00E37F69" w:rsidP="00E37F69">
      <w:pPr>
        <w:jc w:val="center"/>
        <w:rPr>
          <w:rFonts w:ascii="Calibri" w:eastAsia="Calibri" w:hAnsi="Calibri" w:cs="Calibri"/>
          <w:b/>
          <w:sz w:val="22"/>
          <w:szCs w:val="22"/>
        </w:rPr>
      </w:pPr>
    </w:p>
    <w:p w14:paraId="15378EB1" w14:textId="77777777" w:rsidR="00E37F69" w:rsidRDefault="00E37F69" w:rsidP="00E37F69">
      <w:pPr>
        <w:jc w:val="center"/>
        <w:rPr>
          <w:rFonts w:ascii="Calibri" w:eastAsia="Calibri" w:hAnsi="Calibri" w:cs="Calibri"/>
          <w:b/>
          <w:sz w:val="22"/>
          <w:szCs w:val="22"/>
        </w:rPr>
      </w:pPr>
    </w:p>
    <w:p w14:paraId="0F69D0E7" w14:textId="77777777" w:rsidR="00E37F69" w:rsidRDefault="00E37F69" w:rsidP="00E37F69">
      <w:pPr>
        <w:jc w:val="center"/>
        <w:rPr>
          <w:rFonts w:ascii="Calibri" w:eastAsia="Calibri" w:hAnsi="Calibri" w:cs="Calibri"/>
          <w:b/>
          <w:sz w:val="22"/>
          <w:szCs w:val="22"/>
        </w:rPr>
      </w:pPr>
    </w:p>
    <w:p w14:paraId="697FF506" w14:textId="77777777" w:rsidR="00E37F69" w:rsidRDefault="00E37F69" w:rsidP="00E37F69">
      <w:pPr>
        <w:jc w:val="center"/>
        <w:rPr>
          <w:rFonts w:ascii="Calibri" w:eastAsia="Calibri" w:hAnsi="Calibri" w:cs="Calibri"/>
          <w:b/>
          <w:sz w:val="22"/>
          <w:szCs w:val="22"/>
        </w:rPr>
      </w:pPr>
    </w:p>
    <w:p w14:paraId="6CE7CF7A" w14:textId="77777777" w:rsidR="00E37F69" w:rsidRDefault="00E37F69" w:rsidP="00E37F69">
      <w:pPr>
        <w:jc w:val="center"/>
        <w:rPr>
          <w:rFonts w:ascii="Calibri" w:eastAsia="Calibri" w:hAnsi="Calibri" w:cs="Calibri"/>
          <w:b/>
          <w:sz w:val="22"/>
          <w:szCs w:val="22"/>
        </w:rPr>
      </w:pPr>
    </w:p>
    <w:p w14:paraId="140F7588" w14:textId="77777777" w:rsidR="00E37F69" w:rsidRDefault="00E37F69" w:rsidP="00E37F69">
      <w:pPr>
        <w:jc w:val="center"/>
        <w:rPr>
          <w:rFonts w:ascii="Calibri" w:eastAsia="Calibri" w:hAnsi="Calibri" w:cs="Calibri"/>
          <w:b/>
          <w:sz w:val="22"/>
          <w:szCs w:val="22"/>
        </w:rPr>
      </w:pPr>
    </w:p>
    <w:p w14:paraId="301C9FC6" w14:textId="7055522F" w:rsidR="00E37F69" w:rsidRDefault="00E37F69" w:rsidP="00E37F69">
      <w:pPr>
        <w:jc w:val="center"/>
        <w:rPr>
          <w:rFonts w:ascii="Calibri" w:eastAsia="Calibri" w:hAnsi="Calibri" w:cs="Calibri"/>
          <w:b/>
          <w:sz w:val="22"/>
          <w:szCs w:val="22"/>
        </w:rPr>
      </w:pPr>
    </w:p>
    <w:p w14:paraId="143ED461" w14:textId="49665817" w:rsidR="00E37F69" w:rsidRDefault="00E37F69" w:rsidP="00E37F69">
      <w:pPr>
        <w:jc w:val="center"/>
        <w:rPr>
          <w:rFonts w:ascii="Calibri" w:eastAsia="Calibri" w:hAnsi="Calibri" w:cs="Calibri"/>
          <w:b/>
          <w:sz w:val="22"/>
          <w:szCs w:val="22"/>
        </w:rPr>
      </w:pPr>
    </w:p>
    <w:p w14:paraId="764E55CD" w14:textId="363E8572" w:rsidR="00E37F69" w:rsidRDefault="00E37F69" w:rsidP="00E37F69">
      <w:pPr>
        <w:jc w:val="center"/>
        <w:rPr>
          <w:rFonts w:ascii="Calibri" w:eastAsia="Calibri" w:hAnsi="Calibri" w:cs="Calibri"/>
          <w:b/>
          <w:sz w:val="22"/>
          <w:szCs w:val="22"/>
        </w:rPr>
      </w:pPr>
    </w:p>
    <w:p w14:paraId="1A051061" w14:textId="77777777" w:rsidR="00E37F69" w:rsidRDefault="00E37F69" w:rsidP="00E37F69">
      <w:pPr>
        <w:jc w:val="center"/>
        <w:rPr>
          <w:rFonts w:ascii="Calibri" w:eastAsia="Calibri" w:hAnsi="Calibri" w:cs="Calibri"/>
          <w:b/>
          <w:sz w:val="22"/>
          <w:szCs w:val="22"/>
        </w:rPr>
      </w:pPr>
      <w:bookmarkStart w:id="0" w:name="_GoBack"/>
      <w:bookmarkEnd w:id="0"/>
    </w:p>
    <w:p w14:paraId="50DAAEE3" w14:textId="77777777" w:rsidR="00E37F69" w:rsidRDefault="00E37F69" w:rsidP="00E37F69">
      <w:pPr>
        <w:jc w:val="center"/>
        <w:rPr>
          <w:rFonts w:ascii="Calibri" w:eastAsia="Calibri" w:hAnsi="Calibri" w:cs="Calibri"/>
          <w:b/>
          <w:sz w:val="22"/>
          <w:szCs w:val="22"/>
        </w:rPr>
      </w:pPr>
    </w:p>
    <w:p w14:paraId="707413C7" w14:textId="77777777" w:rsidR="00E37F69" w:rsidRDefault="00E37F69" w:rsidP="00E37F69">
      <w:pPr>
        <w:jc w:val="center"/>
        <w:rPr>
          <w:rFonts w:ascii="Calibri" w:eastAsia="Calibri" w:hAnsi="Calibri" w:cs="Calibri"/>
          <w:b/>
          <w:sz w:val="22"/>
          <w:szCs w:val="22"/>
        </w:rPr>
      </w:pPr>
    </w:p>
    <w:p w14:paraId="3027A6EA" w14:textId="77777777" w:rsidR="00E37F69" w:rsidRDefault="00E37F69" w:rsidP="00E37F69">
      <w:pPr>
        <w:jc w:val="center"/>
        <w:rPr>
          <w:rFonts w:ascii="Calibri" w:eastAsia="Calibri" w:hAnsi="Calibri" w:cs="Calibri"/>
          <w:b/>
          <w:sz w:val="22"/>
          <w:szCs w:val="22"/>
        </w:rPr>
      </w:pPr>
    </w:p>
    <w:tbl>
      <w:tblPr>
        <w:tblStyle w:val="TableGrid"/>
        <w:tblW w:w="0" w:type="auto"/>
        <w:tblInd w:w="-5" w:type="dxa"/>
        <w:tblLook w:val="04A0" w:firstRow="1" w:lastRow="0" w:firstColumn="1" w:lastColumn="0" w:noHBand="0" w:noVBand="1"/>
      </w:tblPr>
      <w:tblGrid>
        <w:gridCol w:w="3970"/>
        <w:gridCol w:w="5103"/>
      </w:tblGrid>
      <w:tr w:rsidR="00E37F69" w14:paraId="5B4644D0" w14:textId="77777777" w:rsidTr="00E37F69">
        <w:tc>
          <w:tcPr>
            <w:tcW w:w="3970" w:type="dxa"/>
          </w:tcPr>
          <w:p w14:paraId="7C3B2EF4" w14:textId="77777777" w:rsidR="00E37F69" w:rsidRDefault="00E37F69" w:rsidP="004B4326">
            <w:pPr>
              <w:jc w:val="center"/>
              <w:rPr>
                <w:rFonts w:ascii="Calibri" w:eastAsia="Calibri" w:hAnsi="Calibri" w:cs="Calibri"/>
                <w:b/>
                <w:sz w:val="22"/>
                <w:szCs w:val="22"/>
              </w:rPr>
            </w:pPr>
            <w:r>
              <w:rPr>
                <w:rFonts w:ascii="Calibri" w:eastAsia="Calibri" w:hAnsi="Calibri" w:cs="Calibri"/>
                <w:b/>
                <w:sz w:val="22"/>
                <w:szCs w:val="22"/>
              </w:rPr>
              <w:t>Approved by Governing Body on</w:t>
            </w:r>
          </w:p>
        </w:tc>
        <w:tc>
          <w:tcPr>
            <w:tcW w:w="5103" w:type="dxa"/>
          </w:tcPr>
          <w:p w14:paraId="05853F94" w14:textId="77777777" w:rsidR="00E37F69" w:rsidRPr="00C15CF0" w:rsidRDefault="00E37F69" w:rsidP="004B4326">
            <w:pPr>
              <w:jc w:val="right"/>
              <w:rPr>
                <w:rFonts w:ascii="Calibri" w:eastAsia="Calibri" w:hAnsi="Calibri" w:cs="Calibri"/>
                <w:sz w:val="22"/>
                <w:szCs w:val="22"/>
              </w:rPr>
            </w:pPr>
            <w:r>
              <w:rPr>
                <w:rFonts w:ascii="Calibri" w:eastAsia="Calibri" w:hAnsi="Calibri" w:cs="Calibri"/>
                <w:sz w:val="22"/>
                <w:szCs w:val="22"/>
              </w:rPr>
              <w:t>Autumn 2025</w:t>
            </w:r>
          </w:p>
          <w:p w14:paraId="63E4CAD5" w14:textId="77777777" w:rsidR="00E37F69" w:rsidRPr="00C15CF0" w:rsidRDefault="00E37F69" w:rsidP="004B4326">
            <w:pPr>
              <w:jc w:val="right"/>
              <w:rPr>
                <w:rFonts w:ascii="Calibri" w:eastAsia="Calibri" w:hAnsi="Calibri" w:cs="Calibri"/>
                <w:sz w:val="22"/>
                <w:szCs w:val="22"/>
              </w:rPr>
            </w:pPr>
          </w:p>
        </w:tc>
      </w:tr>
      <w:tr w:rsidR="00E37F69" w14:paraId="5B8E2A2B" w14:textId="77777777" w:rsidTr="00E37F69">
        <w:tc>
          <w:tcPr>
            <w:tcW w:w="3970" w:type="dxa"/>
          </w:tcPr>
          <w:p w14:paraId="31CACDEF" w14:textId="77777777" w:rsidR="00E37F69" w:rsidRDefault="00E37F69" w:rsidP="004B4326">
            <w:pPr>
              <w:jc w:val="right"/>
              <w:rPr>
                <w:rFonts w:ascii="Calibri" w:eastAsia="Calibri" w:hAnsi="Calibri" w:cs="Calibri"/>
                <w:b/>
                <w:sz w:val="22"/>
                <w:szCs w:val="22"/>
              </w:rPr>
            </w:pPr>
            <w:r>
              <w:rPr>
                <w:rFonts w:ascii="Calibri" w:eastAsia="Calibri" w:hAnsi="Calibri" w:cs="Calibri"/>
                <w:b/>
                <w:sz w:val="22"/>
                <w:szCs w:val="22"/>
              </w:rPr>
              <w:t>Internal review due:</w:t>
            </w:r>
          </w:p>
        </w:tc>
        <w:tc>
          <w:tcPr>
            <w:tcW w:w="5103" w:type="dxa"/>
          </w:tcPr>
          <w:p w14:paraId="4C4B12A7" w14:textId="77777777" w:rsidR="00E37F69" w:rsidRPr="00C15CF0" w:rsidRDefault="00E37F69" w:rsidP="004B4326">
            <w:pPr>
              <w:jc w:val="right"/>
              <w:rPr>
                <w:rFonts w:ascii="Calibri" w:eastAsia="Calibri" w:hAnsi="Calibri" w:cs="Calibri"/>
                <w:sz w:val="22"/>
                <w:szCs w:val="22"/>
              </w:rPr>
            </w:pPr>
            <w:r w:rsidRPr="00C15CF0">
              <w:rPr>
                <w:rFonts w:ascii="Calibri" w:eastAsia="Calibri" w:hAnsi="Calibri" w:cs="Calibri"/>
                <w:sz w:val="22"/>
                <w:szCs w:val="22"/>
              </w:rPr>
              <w:t>September 202</w:t>
            </w:r>
            <w:r>
              <w:rPr>
                <w:rFonts w:ascii="Calibri" w:eastAsia="Calibri" w:hAnsi="Calibri" w:cs="Calibri"/>
                <w:sz w:val="22"/>
                <w:szCs w:val="22"/>
              </w:rPr>
              <w:t>6</w:t>
            </w:r>
          </w:p>
          <w:p w14:paraId="77177FC9" w14:textId="77777777" w:rsidR="00E37F69" w:rsidRPr="00C15CF0" w:rsidRDefault="00E37F69" w:rsidP="004B4326">
            <w:pPr>
              <w:jc w:val="right"/>
              <w:rPr>
                <w:rFonts w:ascii="Calibri" w:eastAsia="Calibri" w:hAnsi="Calibri" w:cs="Calibri"/>
                <w:sz w:val="22"/>
                <w:szCs w:val="22"/>
              </w:rPr>
            </w:pPr>
          </w:p>
        </w:tc>
      </w:tr>
      <w:tr w:rsidR="00E37F69" w14:paraId="0EADA103" w14:textId="77777777" w:rsidTr="00E37F69">
        <w:tc>
          <w:tcPr>
            <w:tcW w:w="3970" w:type="dxa"/>
          </w:tcPr>
          <w:p w14:paraId="77F4A00A" w14:textId="77777777" w:rsidR="00E37F69" w:rsidRDefault="00E37F69" w:rsidP="004B4326">
            <w:pPr>
              <w:jc w:val="right"/>
              <w:rPr>
                <w:rFonts w:ascii="Calibri" w:eastAsia="Calibri" w:hAnsi="Calibri" w:cs="Calibri"/>
                <w:b/>
                <w:sz w:val="22"/>
                <w:szCs w:val="22"/>
              </w:rPr>
            </w:pPr>
            <w:r>
              <w:rPr>
                <w:rFonts w:ascii="Calibri" w:eastAsia="Calibri" w:hAnsi="Calibri" w:cs="Calibri"/>
                <w:b/>
                <w:sz w:val="22"/>
                <w:szCs w:val="22"/>
              </w:rPr>
              <w:t>Full review and ratification due:</w:t>
            </w:r>
          </w:p>
        </w:tc>
        <w:tc>
          <w:tcPr>
            <w:tcW w:w="5103" w:type="dxa"/>
          </w:tcPr>
          <w:p w14:paraId="7EAC9976" w14:textId="77777777" w:rsidR="00E37F69" w:rsidRPr="00C15CF0" w:rsidRDefault="00E37F69" w:rsidP="004B4326">
            <w:pPr>
              <w:jc w:val="right"/>
              <w:rPr>
                <w:rFonts w:ascii="Calibri" w:eastAsia="Calibri" w:hAnsi="Calibri" w:cs="Calibri"/>
                <w:sz w:val="22"/>
                <w:szCs w:val="22"/>
              </w:rPr>
            </w:pPr>
            <w:r>
              <w:rPr>
                <w:rFonts w:ascii="Calibri" w:eastAsia="Calibri" w:hAnsi="Calibri" w:cs="Calibri"/>
                <w:sz w:val="22"/>
                <w:szCs w:val="22"/>
              </w:rPr>
              <w:t>September 2026</w:t>
            </w:r>
          </w:p>
          <w:p w14:paraId="3E88518F" w14:textId="77777777" w:rsidR="00E37F69" w:rsidRPr="00C15CF0" w:rsidRDefault="00E37F69" w:rsidP="004B4326">
            <w:pPr>
              <w:jc w:val="right"/>
              <w:rPr>
                <w:rFonts w:ascii="Calibri" w:eastAsia="Calibri" w:hAnsi="Calibri" w:cs="Calibri"/>
                <w:sz w:val="22"/>
                <w:szCs w:val="22"/>
              </w:rPr>
            </w:pPr>
          </w:p>
        </w:tc>
      </w:tr>
      <w:tr w:rsidR="00E37F69" w14:paraId="689ADE03" w14:textId="77777777" w:rsidTr="00E37F69">
        <w:tc>
          <w:tcPr>
            <w:tcW w:w="9073" w:type="dxa"/>
            <w:gridSpan w:val="2"/>
          </w:tcPr>
          <w:p w14:paraId="36069D33" w14:textId="77777777" w:rsidR="00E37F69" w:rsidRDefault="00E37F69" w:rsidP="004B4326">
            <w:pPr>
              <w:jc w:val="center"/>
              <w:rPr>
                <w:rFonts w:ascii="Calibri" w:eastAsia="Calibri" w:hAnsi="Calibri" w:cs="Calibri"/>
                <w:b/>
                <w:sz w:val="22"/>
                <w:szCs w:val="22"/>
              </w:rPr>
            </w:pPr>
            <w:r>
              <w:rPr>
                <w:rFonts w:ascii="Calibri" w:eastAsia="Calibri" w:hAnsi="Calibri" w:cs="Calibri"/>
                <w:b/>
                <w:sz w:val="22"/>
                <w:szCs w:val="22"/>
              </w:rPr>
              <w:t>Signed on behalf of the Governing Body by the Headteacher</w:t>
            </w:r>
          </w:p>
          <w:p w14:paraId="36C96E57" w14:textId="77777777" w:rsidR="00E37F69" w:rsidRDefault="00E37F69" w:rsidP="004B4326">
            <w:pPr>
              <w:jc w:val="center"/>
              <w:rPr>
                <w:rFonts w:ascii="Calibri" w:eastAsia="Calibri" w:hAnsi="Calibri" w:cs="Calibri"/>
                <w:b/>
                <w:sz w:val="22"/>
                <w:szCs w:val="22"/>
              </w:rPr>
            </w:pPr>
          </w:p>
        </w:tc>
      </w:tr>
    </w:tbl>
    <w:p w14:paraId="2303A58A" w14:textId="6BEA2AB1" w:rsidR="00E30F12" w:rsidRDefault="00E30F12" w:rsidP="00E30F12">
      <w:pPr>
        <w:rPr>
          <w:lang w:val="en-US" w:eastAsia="en-US"/>
        </w:rPr>
      </w:pPr>
    </w:p>
    <w:p w14:paraId="1174C103" w14:textId="471D5B8B" w:rsidR="00E37F69" w:rsidRDefault="00E37F69" w:rsidP="00E30F12">
      <w:pPr>
        <w:rPr>
          <w:lang w:val="en-US" w:eastAsia="en-US"/>
        </w:rPr>
      </w:pPr>
    </w:p>
    <w:p w14:paraId="4C4DB9F7" w14:textId="5CE403BB" w:rsidR="00E37F69" w:rsidRDefault="00E37F69" w:rsidP="00E30F12">
      <w:pPr>
        <w:rPr>
          <w:lang w:val="en-US" w:eastAsia="en-US"/>
        </w:rPr>
      </w:pPr>
    </w:p>
    <w:p w14:paraId="672A6659" w14:textId="664798A1" w:rsidR="0013354E" w:rsidRPr="00E37F69" w:rsidRDefault="00714CF1" w:rsidP="00587C02">
      <w:pPr>
        <w:pStyle w:val="Heading1"/>
        <w:tabs>
          <w:tab w:val="left" w:pos="1607"/>
        </w:tabs>
        <w:rPr>
          <w:rFonts w:ascii="Century Gothic" w:hAnsi="Century Gothic"/>
          <w:sz w:val="24"/>
          <w:szCs w:val="24"/>
          <w:u w:val="single"/>
        </w:rPr>
      </w:pPr>
      <w:r w:rsidRPr="00E37F69">
        <w:rPr>
          <w:rFonts w:ascii="Century Gothic" w:hAnsi="Century Gothic"/>
          <w:sz w:val="22"/>
          <w:u w:val="single"/>
        </w:rPr>
        <w:lastRenderedPageBreak/>
        <w:t xml:space="preserve">Background / </w:t>
      </w:r>
      <w:r w:rsidR="007D7BCD" w:rsidRPr="00E37F69">
        <w:rPr>
          <w:rFonts w:ascii="Century Gothic" w:hAnsi="Century Gothic"/>
          <w:sz w:val="22"/>
          <w:u w:val="single"/>
        </w:rPr>
        <w:t>P</w:t>
      </w:r>
      <w:r w:rsidR="0013354E" w:rsidRPr="00E37F69">
        <w:rPr>
          <w:rFonts w:ascii="Century Gothic" w:hAnsi="Century Gothic"/>
          <w:sz w:val="22"/>
          <w:u w:val="single"/>
        </w:rPr>
        <w:t>urpose</w:t>
      </w:r>
    </w:p>
    <w:p w14:paraId="73AD05DC" w14:textId="6551E479" w:rsidR="000F76D5" w:rsidRPr="00E37F69" w:rsidRDefault="000F76D5" w:rsidP="00563759">
      <w:pPr>
        <w:jc w:val="both"/>
        <w:rPr>
          <w:rFonts w:ascii="Century Gothic" w:hAnsi="Century Gothic" w:cs="Arial"/>
          <w:sz w:val="22"/>
          <w:szCs w:val="22"/>
        </w:rPr>
      </w:pPr>
      <w:r w:rsidRPr="00E37F69">
        <w:rPr>
          <w:rFonts w:ascii="Century Gothic" w:hAnsi="Century Gothic" w:cs="Arial"/>
          <w:sz w:val="22"/>
          <w:szCs w:val="22"/>
        </w:rPr>
        <w:t xml:space="preserve">The children and learner’s come first at Park Aspire and their care and well-being </w:t>
      </w:r>
      <w:r w:rsidR="00D2789F" w:rsidRPr="00E37F69">
        <w:rPr>
          <w:rFonts w:ascii="Century Gothic" w:hAnsi="Century Gothic" w:cs="Arial"/>
          <w:sz w:val="22"/>
          <w:szCs w:val="22"/>
        </w:rPr>
        <w:t>are</w:t>
      </w:r>
      <w:r w:rsidRPr="00E37F69">
        <w:rPr>
          <w:rFonts w:ascii="Century Gothic" w:hAnsi="Century Gothic" w:cs="Arial"/>
          <w:sz w:val="22"/>
          <w:szCs w:val="22"/>
        </w:rPr>
        <w:t xml:space="preserve"> at the heart of what we do.  </w:t>
      </w:r>
    </w:p>
    <w:p w14:paraId="16CE5195" w14:textId="77777777" w:rsidR="000F76D5" w:rsidRPr="00E37F69" w:rsidRDefault="000F76D5" w:rsidP="00563759">
      <w:pPr>
        <w:jc w:val="both"/>
        <w:rPr>
          <w:rFonts w:ascii="Century Gothic" w:hAnsi="Century Gothic" w:cs="Arial"/>
          <w:sz w:val="22"/>
          <w:szCs w:val="22"/>
        </w:rPr>
      </w:pPr>
    </w:p>
    <w:p w14:paraId="72DC05BF" w14:textId="2141C847" w:rsidR="008E2EE8" w:rsidRPr="00E37F69" w:rsidRDefault="0013354E" w:rsidP="00563759">
      <w:pPr>
        <w:jc w:val="both"/>
        <w:rPr>
          <w:rFonts w:ascii="Century Gothic" w:hAnsi="Century Gothic" w:cs="Arial"/>
          <w:sz w:val="22"/>
          <w:szCs w:val="22"/>
        </w:rPr>
      </w:pPr>
      <w:r w:rsidRPr="00E37F69">
        <w:rPr>
          <w:rFonts w:ascii="Century Gothic" w:hAnsi="Century Gothic" w:cs="Arial"/>
          <w:sz w:val="22"/>
          <w:szCs w:val="22"/>
        </w:rPr>
        <w:t xml:space="preserve">Pupils </w:t>
      </w:r>
      <w:r w:rsidR="008E2EE8" w:rsidRPr="00E37F69">
        <w:rPr>
          <w:rFonts w:ascii="Century Gothic" w:hAnsi="Century Gothic" w:cs="Arial"/>
          <w:sz w:val="22"/>
          <w:szCs w:val="22"/>
        </w:rPr>
        <w:t xml:space="preserve">are </w:t>
      </w:r>
      <w:r w:rsidRPr="00E37F69">
        <w:rPr>
          <w:rFonts w:ascii="Century Gothic" w:hAnsi="Century Gothic" w:cs="Arial"/>
          <w:sz w:val="22"/>
          <w:szCs w:val="22"/>
        </w:rPr>
        <w:t xml:space="preserve">referred to </w:t>
      </w:r>
      <w:r w:rsidR="00852AC5" w:rsidRPr="00E37F69">
        <w:rPr>
          <w:rFonts w:ascii="Century Gothic" w:hAnsi="Century Gothic" w:cs="Arial"/>
          <w:sz w:val="22"/>
          <w:szCs w:val="22"/>
        </w:rPr>
        <w:t xml:space="preserve">Park </w:t>
      </w:r>
      <w:r w:rsidR="53CE0694" w:rsidRPr="00E37F69">
        <w:rPr>
          <w:rFonts w:ascii="Century Gothic" w:hAnsi="Century Gothic" w:cs="Arial"/>
          <w:sz w:val="22"/>
          <w:szCs w:val="22"/>
        </w:rPr>
        <w:t xml:space="preserve">Aspire </w:t>
      </w:r>
      <w:r w:rsidR="000F76D5" w:rsidRPr="00E37F69">
        <w:rPr>
          <w:rFonts w:ascii="Century Gothic" w:hAnsi="Century Gothic" w:cs="Arial"/>
          <w:sz w:val="22"/>
          <w:szCs w:val="22"/>
        </w:rPr>
        <w:t>Alternative Provision Academy</w:t>
      </w:r>
      <w:r w:rsidR="002E0147" w:rsidRPr="00E37F69">
        <w:rPr>
          <w:rFonts w:ascii="Century Gothic" w:hAnsi="Century Gothic" w:cs="Arial"/>
          <w:sz w:val="22"/>
          <w:szCs w:val="22"/>
        </w:rPr>
        <w:t xml:space="preserve"> from the Local Authority when they have been permanently excluded</w:t>
      </w:r>
      <w:r w:rsidR="000F76D5" w:rsidRPr="00E37F69">
        <w:rPr>
          <w:rFonts w:ascii="Century Gothic" w:hAnsi="Century Gothic" w:cs="Arial"/>
          <w:sz w:val="22"/>
          <w:szCs w:val="22"/>
        </w:rPr>
        <w:t xml:space="preserve"> </w:t>
      </w:r>
      <w:r w:rsidR="002E0147" w:rsidRPr="00E37F69">
        <w:rPr>
          <w:rFonts w:ascii="Century Gothic" w:hAnsi="Century Gothic" w:cs="Arial"/>
          <w:sz w:val="22"/>
          <w:szCs w:val="22"/>
        </w:rPr>
        <w:t>from a mainstream school in order to provide day six education as outlined in the DfE guidance.</w:t>
      </w:r>
      <w:r w:rsidR="000F76D5" w:rsidRPr="00E37F69">
        <w:rPr>
          <w:rFonts w:ascii="Century Gothic" w:hAnsi="Century Gothic" w:cs="Arial"/>
          <w:sz w:val="22"/>
          <w:szCs w:val="22"/>
        </w:rPr>
        <w:t xml:space="preserve"> Additionally, pupils are referred to the school on a ‘step-out’ plan to support pupils and schools at the risk of permanent exclusion</w:t>
      </w:r>
      <w:r w:rsidR="002E0147" w:rsidRPr="00E37F69">
        <w:rPr>
          <w:rFonts w:ascii="Century Gothic" w:hAnsi="Century Gothic" w:cs="Arial"/>
          <w:sz w:val="22"/>
          <w:szCs w:val="22"/>
        </w:rPr>
        <w:t xml:space="preserve">  </w:t>
      </w:r>
    </w:p>
    <w:p w14:paraId="0A37501D" w14:textId="77777777" w:rsidR="002E0147" w:rsidRPr="00E37F69" w:rsidRDefault="002E0147" w:rsidP="00563759">
      <w:pPr>
        <w:jc w:val="both"/>
        <w:rPr>
          <w:rFonts w:ascii="Century Gothic" w:hAnsi="Century Gothic" w:cs="Arial"/>
          <w:sz w:val="22"/>
          <w:szCs w:val="22"/>
        </w:rPr>
      </w:pPr>
    </w:p>
    <w:p w14:paraId="1E331931" w14:textId="58EC3473" w:rsidR="002E0147" w:rsidRPr="00E37F69" w:rsidRDefault="002E0147" w:rsidP="00563759">
      <w:pPr>
        <w:jc w:val="both"/>
        <w:rPr>
          <w:rFonts w:ascii="Century Gothic" w:hAnsi="Century Gothic" w:cs="Arial"/>
          <w:sz w:val="22"/>
          <w:szCs w:val="22"/>
        </w:rPr>
      </w:pPr>
      <w:r w:rsidRPr="00E37F69">
        <w:rPr>
          <w:rFonts w:ascii="Century Gothic" w:hAnsi="Century Gothic" w:cs="Arial"/>
          <w:sz w:val="22"/>
          <w:szCs w:val="22"/>
        </w:rPr>
        <w:t xml:space="preserve">Park </w:t>
      </w:r>
      <w:r w:rsidR="1F03E33F" w:rsidRPr="00E37F69">
        <w:rPr>
          <w:rFonts w:ascii="Century Gothic" w:hAnsi="Century Gothic" w:cs="Arial"/>
          <w:sz w:val="22"/>
          <w:szCs w:val="22"/>
        </w:rPr>
        <w:t>Aspire</w:t>
      </w:r>
      <w:r w:rsidRPr="00E37F69">
        <w:rPr>
          <w:rFonts w:ascii="Century Gothic" w:hAnsi="Century Gothic" w:cs="Arial"/>
          <w:sz w:val="22"/>
          <w:szCs w:val="22"/>
        </w:rPr>
        <w:t xml:space="preserve"> provides education for children who are not ab</w:t>
      </w:r>
      <w:r w:rsidR="00103B9E" w:rsidRPr="00E37F69">
        <w:rPr>
          <w:rFonts w:ascii="Century Gothic" w:hAnsi="Century Gothic" w:cs="Arial"/>
          <w:sz w:val="22"/>
          <w:szCs w:val="22"/>
        </w:rPr>
        <w:t>le to attend mainstream school</w:t>
      </w:r>
      <w:r w:rsidR="000F76D5" w:rsidRPr="00E37F69">
        <w:rPr>
          <w:rFonts w:ascii="Century Gothic" w:hAnsi="Century Gothic" w:cs="Arial"/>
          <w:sz w:val="22"/>
          <w:szCs w:val="22"/>
        </w:rPr>
        <w:t xml:space="preserve"> and is </w:t>
      </w:r>
      <w:r w:rsidRPr="00E37F69">
        <w:rPr>
          <w:rFonts w:ascii="Century Gothic" w:hAnsi="Century Gothic" w:cs="Arial"/>
          <w:sz w:val="22"/>
          <w:szCs w:val="22"/>
        </w:rPr>
        <w:t>often attended by children who have been permanently excluded for</w:t>
      </w:r>
      <w:r w:rsidR="000F76D5" w:rsidRPr="00E37F69">
        <w:rPr>
          <w:rFonts w:ascii="Century Gothic" w:hAnsi="Century Gothic" w:cs="Arial"/>
          <w:sz w:val="22"/>
          <w:szCs w:val="22"/>
        </w:rPr>
        <w:t xml:space="preserve"> varying </w:t>
      </w:r>
      <w:r w:rsidRPr="00E37F69">
        <w:rPr>
          <w:rFonts w:ascii="Century Gothic" w:hAnsi="Century Gothic" w:cs="Arial"/>
          <w:sz w:val="22"/>
          <w:szCs w:val="22"/>
        </w:rPr>
        <w:t>reasons</w:t>
      </w:r>
      <w:r w:rsidR="000F76D5" w:rsidRPr="00E37F69">
        <w:rPr>
          <w:rFonts w:ascii="Century Gothic" w:hAnsi="Century Gothic" w:cs="Arial"/>
          <w:sz w:val="22"/>
          <w:szCs w:val="22"/>
        </w:rPr>
        <w:t xml:space="preserve"> or needs</w:t>
      </w:r>
      <w:r w:rsidRPr="00E37F69">
        <w:rPr>
          <w:rFonts w:ascii="Century Gothic" w:hAnsi="Century Gothic" w:cs="Arial"/>
          <w:sz w:val="22"/>
          <w:szCs w:val="22"/>
        </w:rPr>
        <w:t xml:space="preserve">.  Under the SEND Code of Practice 2014, these children would be classed as having social, emotional and mental health issues (SEMH) which predominantly form the underlying reasons for their </w:t>
      </w:r>
      <w:r w:rsidR="720D5B31" w:rsidRPr="00E37F69">
        <w:rPr>
          <w:rFonts w:ascii="Century Gothic" w:hAnsi="Century Gothic" w:cs="Arial"/>
          <w:sz w:val="22"/>
          <w:szCs w:val="22"/>
        </w:rPr>
        <w:t>sometimes-challenging</w:t>
      </w:r>
      <w:r w:rsidRPr="00E37F69">
        <w:rPr>
          <w:rFonts w:ascii="Century Gothic" w:hAnsi="Century Gothic" w:cs="Arial"/>
          <w:sz w:val="22"/>
          <w:szCs w:val="22"/>
        </w:rPr>
        <w:t xml:space="preserve"> behaviour.  Children attend Park </w:t>
      </w:r>
      <w:r w:rsidR="5E389606" w:rsidRPr="00E37F69">
        <w:rPr>
          <w:rFonts w:ascii="Century Gothic" w:hAnsi="Century Gothic" w:cs="Arial"/>
          <w:sz w:val="22"/>
          <w:szCs w:val="22"/>
        </w:rPr>
        <w:t>Aspire</w:t>
      </w:r>
      <w:r w:rsidRPr="00E37F69">
        <w:rPr>
          <w:rFonts w:ascii="Century Gothic" w:hAnsi="Century Gothic" w:cs="Arial"/>
          <w:sz w:val="22"/>
          <w:szCs w:val="22"/>
        </w:rPr>
        <w:t xml:space="preserve"> full time</w:t>
      </w:r>
      <w:r w:rsidR="4FEF4CAE" w:rsidRPr="00E37F69">
        <w:rPr>
          <w:rFonts w:ascii="Century Gothic" w:hAnsi="Century Gothic" w:cs="Arial"/>
          <w:sz w:val="22"/>
          <w:szCs w:val="22"/>
        </w:rPr>
        <w:t xml:space="preserve"> and</w:t>
      </w:r>
      <w:r w:rsidRPr="00E37F69">
        <w:rPr>
          <w:rFonts w:ascii="Century Gothic" w:hAnsi="Century Gothic" w:cs="Arial"/>
          <w:sz w:val="22"/>
          <w:szCs w:val="22"/>
        </w:rPr>
        <w:t xml:space="preserve"> </w:t>
      </w:r>
      <w:r w:rsidR="0482D62F" w:rsidRPr="00E37F69">
        <w:rPr>
          <w:rFonts w:ascii="Century Gothic" w:hAnsi="Century Gothic" w:cs="Arial"/>
          <w:sz w:val="22"/>
          <w:szCs w:val="22"/>
        </w:rPr>
        <w:t>i</w:t>
      </w:r>
      <w:r w:rsidRPr="00E37F69">
        <w:rPr>
          <w:rFonts w:ascii="Century Gothic" w:hAnsi="Century Gothic" w:cs="Arial"/>
          <w:sz w:val="22"/>
          <w:szCs w:val="22"/>
        </w:rPr>
        <w:t xml:space="preserve">t is intended to be a transitional placement </w:t>
      </w:r>
      <w:r w:rsidR="00F605E2" w:rsidRPr="00E37F69">
        <w:rPr>
          <w:rFonts w:ascii="Century Gothic" w:hAnsi="Century Gothic" w:cs="Arial"/>
          <w:sz w:val="22"/>
          <w:szCs w:val="22"/>
        </w:rPr>
        <w:t xml:space="preserve">until the Local Authority finds them a more permanent educational placement.  </w:t>
      </w:r>
    </w:p>
    <w:p w14:paraId="5DAB6C7B" w14:textId="77777777" w:rsidR="00F605E2" w:rsidRPr="00E37F69" w:rsidRDefault="00F605E2" w:rsidP="00563759">
      <w:pPr>
        <w:jc w:val="both"/>
        <w:rPr>
          <w:rFonts w:ascii="Century Gothic" w:hAnsi="Century Gothic" w:cs="Arial"/>
          <w:sz w:val="22"/>
          <w:szCs w:val="22"/>
        </w:rPr>
      </w:pPr>
    </w:p>
    <w:p w14:paraId="345FCB72" w14:textId="3E536B22" w:rsidR="002706AA" w:rsidRPr="00E37F69" w:rsidRDefault="00E71322" w:rsidP="00563759">
      <w:pPr>
        <w:jc w:val="both"/>
        <w:rPr>
          <w:rFonts w:ascii="Century Gothic" w:hAnsi="Century Gothic" w:cs="Arial"/>
          <w:sz w:val="22"/>
          <w:szCs w:val="22"/>
        </w:rPr>
      </w:pPr>
      <w:r w:rsidRPr="00E37F69">
        <w:rPr>
          <w:rFonts w:ascii="Century Gothic" w:hAnsi="Century Gothic" w:cs="Arial"/>
          <w:sz w:val="22"/>
          <w:szCs w:val="22"/>
        </w:rPr>
        <w:t xml:space="preserve">Pupils </w:t>
      </w:r>
      <w:r w:rsidR="00F605E2" w:rsidRPr="00E37F69">
        <w:rPr>
          <w:rFonts w:ascii="Century Gothic" w:hAnsi="Century Gothic" w:cs="Arial"/>
          <w:sz w:val="22"/>
          <w:szCs w:val="22"/>
        </w:rPr>
        <w:t xml:space="preserve">attending </w:t>
      </w:r>
      <w:r w:rsidR="00852AC5" w:rsidRPr="00E37F69">
        <w:rPr>
          <w:rFonts w:ascii="Century Gothic" w:hAnsi="Century Gothic" w:cs="Arial"/>
          <w:sz w:val="22"/>
          <w:szCs w:val="22"/>
        </w:rPr>
        <w:t>Park</w:t>
      </w:r>
      <w:r w:rsidR="009E2F32" w:rsidRPr="00E37F69">
        <w:rPr>
          <w:rFonts w:ascii="Century Gothic" w:hAnsi="Century Gothic" w:cs="Arial"/>
          <w:sz w:val="22"/>
          <w:szCs w:val="22"/>
        </w:rPr>
        <w:t xml:space="preserve"> </w:t>
      </w:r>
      <w:r w:rsidR="1AFFED47" w:rsidRPr="00E37F69">
        <w:rPr>
          <w:rFonts w:ascii="Century Gothic" w:hAnsi="Century Gothic" w:cs="Arial"/>
          <w:sz w:val="22"/>
          <w:szCs w:val="22"/>
        </w:rPr>
        <w:t>Aspire</w:t>
      </w:r>
      <w:r w:rsidR="00F605E2" w:rsidRPr="00E37F69">
        <w:rPr>
          <w:rFonts w:ascii="Century Gothic" w:hAnsi="Century Gothic" w:cs="Arial"/>
          <w:sz w:val="22"/>
          <w:szCs w:val="22"/>
        </w:rPr>
        <w:t xml:space="preserve"> </w:t>
      </w:r>
      <w:r w:rsidR="009E2F32" w:rsidRPr="00E37F69">
        <w:rPr>
          <w:rFonts w:ascii="Century Gothic" w:hAnsi="Century Gothic" w:cs="Arial"/>
          <w:sz w:val="22"/>
          <w:szCs w:val="22"/>
        </w:rPr>
        <w:t>have a range of learning, social, emotional and behavioural needs and,</w:t>
      </w:r>
      <w:r w:rsidRPr="00E37F69">
        <w:rPr>
          <w:rFonts w:ascii="Century Gothic" w:hAnsi="Century Gothic" w:cs="Arial"/>
          <w:sz w:val="22"/>
          <w:szCs w:val="22"/>
        </w:rPr>
        <w:t xml:space="preserve"> therefore</w:t>
      </w:r>
      <w:r w:rsidR="009E2F32" w:rsidRPr="00E37F69">
        <w:rPr>
          <w:rFonts w:ascii="Century Gothic" w:hAnsi="Century Gothic" w:cs="Arial"/>
          <w:sz w:val="22"/>
          <w:szCs w:val="22"/>
        </w:rPr>
        <w:t>,</w:t>
      </w:r>
      <w:r w:rsidRPr="00E37F69">
        <w:rPr>
          <w:rFonts w:ascii="Century Gothic" w:hAnsi="Century Gothic" w:cs="Arial"/>
          <w:sz w:val="22"/>
          <w:szCs w:val="22"/>
        </w:rPr>
        <w:t xml:space="preserve"> </w:t>
      </w:r>
      <w:r w:rsidR="002706AA" w:rsidRPr="00E37F69">
        <w:rPr>
          <w:rFonts w:ascii="Century Gothic" w:hAnsi="Century Gothic" w:cs="Arial"/>
          <w:sz w:val="22"/>
          <w:szCs w:val="22"/>
        </w:rPr>
        <w:t xml:space="preserve">personalised </w:t>
      </w:r>
      <w:r w:rsidR="009E2F32" w:rsidRPr="00E37F69">
        <w:rPr>
          <w:rFonts w:ascii="Century Gothic" w:hAnsi="Century Gothic" w:cs="Arial"/>
          <w:sz w:val="22"/>
          <w:szCs w:val="22"/>
        </w:rPr>
        <w:t xml:space="preserve">programmes </w:t>
      </w:r>
      <w:r w:rsidR="0097422B" w:rsidRPr="00E37F69">
        <w:rPr>
          <w:rFonts w:ascii="Century Gothic" w:hAnsi="Century Gothic" w:cs="Arial"/>
          <w:sz w:val="22"/>
          <w:szCs w:val="22"/>
        </w:rPr>
        <w:t xml:space="preserve">are </w:t>
      </w:r>
      <w:r w:rsidR="00192106" w:rsidRPr="00E37F69">
        <w:rPr>
          <w:rFonts w:ascii="Century Gothic" w:hAnsi="Century Gothic" w:cs="Arial"/>
          <w:sz w:val="22"/>
          <w:szCs w:val="22"/>
        </w:rPr>
        <w:t xml:space="preserve">developed to </w:t>
      </w:r>
      <w:r w:rsidR="00F605E2" w:rsidRPr="00E37F69">
        <w:rPr>
          <w:rFonts w:ascii="Century Gothic" w:hAnsi="Century Gothic" w:cs="Arial"/>
          <w:sz w:val="22"/>
          <w:szCs w:val="22"/>
        </w:rPr>
        <w:t>address sp</w:t>
      </w:r>
      <w:r w:rsidRPr="00E37F69">
        <w:rPr>
          <w:rFonts w:ascii="Century Gothic" w:hAnsi="Century Gothic" w:cs="Arial"/>
          <w:sz w:val="22"/>
          <w:szCs w:val="22"/>
        </w:rPr>
        <w:t xml:space="preserve">ecific </w:t>
      </w:r>
      <w:r w:rsidR="00192106" w:rsidRPr="00E37F69">
        <w:rPr>
          <w:rFonts w:ascii="Century Gothic" w:hAnsi="Century Gothic" w:cs="Arial"/>
          <w:sz w:val="22"/>
          <w:szCs w:val="22"/>
        </w:rPr>
        <w:t xml:space="preserve">individual </w:t>
      </w:r>
      <w:r w:rsidRPr="00E37F69">
        <w:rPr>
          <w:rFonts w:ascii="Century Gothic" w:hAnsi="Century Gothic" w:cs="Arial"/>
          <w:sz w:val="22"/>
          <w:szCs w:val="22"/>
        </w:rPr>
        <w:t>needs</w:t>
      </w:r>
      <w:r w:rsidR="00192106" w:rsidRPr="00E37F69">
        <w:rPr>
          <w:rFonts w:ascii="Century Gothic" w:hAnsi="Century Gothic" w:cs="Arial"/>
          <w:sz w:val="22"/>
          <w:szCs w:val="22"/>
        </w:rPr>
        <w:t>.</w:t>
      </w:r>
      <w:r w:rsidR="000F76D5" w:rsidRPr="00E37F69">
        <w:rPr>
          <w:rFonts w:ascii="Century Gothic" w:hAnsi="Century Gothic" w:cs="Arial"/>
          <w:sz w:val="22"/>
          <w:szCs w:val="22"/>
        </w:rPr>
        <w:t xml:space="preserve"> </w:t>
      </w:r>
      <w:r w:rsidR="0097422B" w:rsidRPr="00E37F69">
        <w:rPr>
          <w:rFonts w:ascii="Century Gothic" w:hAnsi="Century Gothic" w:cs="Arial"/>
          <w:sz w:val="22"/>
          <w:szCs w:val="22"/>
        </w:rPr>
        <w:t>Given the complex</w:t>
      </w:r>
      <w:r w:rsidR="00F605E2" w:rsidRPr="00E37F69">
        <w:rPr>
          <w:rFonts w:ascii="Century Gothic" w:hAnsi="Century Gothic" w:cs="Arial"/>
          <w:sz w:val="22"/>
          <w:szCs w:val="22"/>
        </w:rPr>
        <w:t xml:space="preserve"> </w:t>
      </w:r>
      <w:r w:rsidR="0097422B" w:rsidRPr="00E37F69">
        <w:rPr>
          <w:rFonts w:ascii="Century Gothic" w:hAnsi="Century Gothic" w:cs="Arial"/>
          <w:sz w:val="22"/>
          <w:szCs w:val="22"/>
        </w:rPr>
        <w:t xml:space="preserve">needs of the pupils within the </w:t>
      </w:r>
      <w:r w:rsidR="60D4F715" w:rsidRPr="00E37F69">
        <w:rPr>
          <w:rFonts w:ascii="Century Gothic" w:hAnsi="Century Gothic" w:cs="Arial"/>
          <w:sz w:val="22"/>
          <w:szCs w:val="22"/>
        </w:rPr>
        <w:t>school</w:t>
      </w:r>
      <w:r w:rsidR="000F76D5" w:rsidRPr="00E37F69">
        <w:rPr>
          <w:rFonts w:ascii="Century Gothic" w:hAnsi="Century Gothic" w:cs="Arial"/>
          <w:sz w:val="22"/>
          <w:szCs w:val="22"/>
        </w:rPr>
        <w:t>,</w:t>
      </w:r>
      <w:r w:rsidR="60D4F715" w:rsidRPr="00E37F69">
        <w:rPr>
          <w:rFonts w:ascii="Century Gothic" w:hAnsi="Century Gothic" w:cs="Arial"/>
          <w:sz w:val="22"/>
          <w:szCs w:val="22"/>
        </w:rPr>
        <w:t xml:space="preserve"> </w:t>
      </w:r>
      <w:r w:rsidR="005541C9" w:rsidRPr="00E37F69">
        <w:rPr>
          <w:rFonts w:ascii="Century Gothic" w:hAnsi="Century Gothic" w:cs="Arial"/>
          <w:sz w:val="22"/>
          <w:szCs w:val="22"/>
        </w:rPr>
        <w:t xml:space="preserve">it is necessary to undertake </w:t>
      </w:r>
      <w:r w:rsidR="0097422B" w:rsidRPr="00E37F69">
        <w:rPr>
          <w:rFonts w:ascii="Century Gothic" w:hAnsi="Century Gothic" w:cs="Arial"/>
          <w:sz w:val="22"/>
          <w:szCs w:val="22"/>
        </w:rPr>
        <w:t>risk assessme</w:t>
      </w:r>
      <w:r w:rsidR="005541C9" w:rsidRPr="00E37F69">
        <w:rPr>
          <w:rFonts w:ascii="Century Gothic" w:hAnsi="Century Gothic" w:cs="Arial"/>
          <w:sz w:val="22"/>
          <w:szCs w:val="22"/>
        </w:rPr>
        <w:t>nts</w:t>
      </w:r>
      <w:r w:rsidR="000F76D5" w:rsidRPr="00E37F69">
        <w:rPr>
          <w:rFonts w:ascii="Century Gothic" w:hAnsi="Century Gothic" w:cs="Arial"/>
          <w:sz w:val="22"/>
          <w:szCs w:val="22"/>
        </w:rPr>
        <w:t>,</w:t>
      </w:r>
      <w:r w:rsidR="2F41BF47" w:rsidRPr="00E37F69">
        <w:rPr>
          <w:rFonts w:ascii="Century Gothic" w:hAnsi="Century Gothic" w:cs="Arial"/>
          <w:sz w:val="22"/>
          <w:szCs w:val="22"/>
        </w:rPr>
        <w:t xml:space="preserve"> which</w:t>
      </w:r>
      <w:r w:rsidR="005541C9" w:rsidRPr="00E37F69">
        <w:rPr>
          <w:rFonts w:ascii="Century Gothic" w:hAnsi="Century Gothic" w:cs="Arial"/>
          <w:sz w:val="22"/>
          <w:szCs w:val="22"/>
        </w:rPr>
        <w:t xml:space="preserve"> will be undertaken </w:t>
      </w:r>
      <w:r w:rsidR="0097422B" w:rsidRPr="00E37F69">
        <w:rPr>
          <w:rFonts w:ascii="Century Gothic" w:hAnsi="Century Gothic" w:cs="Arial"/>
          <w:sz w:val="22"/>
          <w:szCs w:val="22"/>
        </w:rPr>
        <w:t xml:space="preserve">in collaboration with </w:t>
      </w:r>
      <w:r w:rsidR="00F605E2" w:rsidRPr="00E37F69">
        <w:rPr>
          <w:rFonts w:ascii="Century Gothic" w:hAnsi="Century Gothic" w:cs="Arial"/>
          <w:sz w:val="22"/>
          <w:szCs w:val="22"/>
        </w:rPr>
        <w:t xml:space="preserve">parents/carers, previous school </w:t>
      </w:r>
      <w:r w:rsidR="0097422B" w:rsidRPr="00E37F69">
        <w:rPr>
          <w:rFonts w:ascii="Century Gothic" w:hAnsi="Century Gothic" w:cs="Arial"/>
          <w:sz w:val="22"/>
          <w:szCs w:val="22"/>
        </w:rPr>
        <w:t>and other agencies, as appropriate, to provide a holistic approach.  These are updated/</w:t>
      </w:r>
      <w:r w:rsidR="00E17FA0" w:rsidRPr="00E37F69">
        <w:rPr>
          <w:rFonts w:ascii="Century Gothic" w:hAnsi="Century Gothic" w:cs="Arial"/>
          <w:sz w:val="22"/>
          <w:szCs w:val="22"/>
        </w:rPr>
        <w:t xml:space="preserve"> </w:t>
      </w:r>
      <w:r w:rsidR="0097422B" w:rsidRPr="00E37F69">
        <w:rPr>
          <w:rFonts w:ascii="Century Gothic" w:hAnsi="Century Gothic" w:cs="Arial"/>
          <w:sz w:val="22"/>
          <w:szCs w:val="22"/>
        </w:rPr>
        <w:t xml:space="preserve">monitored and discussed with staff continually. </w:t>
      </w:r>
      <w:r w:rsidR="005541C9" w:rsidRPr="00E37F69">
        <w:rPr>
          <w:rFonts w:ascii="Century Gothic" w:hAnsi="Century Gothic" w:cs="Arial"/>
          <w:sz w:val="22"/>
          <w:szCs w:val="22"/>
        </w:rPr>
        <w:t xml:space="preserve"> All</w:t>
      </w:r>
      <w:r w:rsidR="009C4F91" w:rsidRPr="00E37F69">
        <w:rPr>
          <w:rFonts w:ascii="Century Gothic" w:hAnsi="Century Gothic" w:cs="Arial"/>
          <w:sz w:val="22"/>
          <w:szCs w:val="22"/>
        </w:rPr>
        <w:t xml:space="preserve"> pupils</w:t>
      </w:r>
      <w:r w:rsidR="00AE3182" w:rsidRPr="00E37F69">
        <w:rPr>
          <w:rFonts w:ascii="Century Gothic" w:hAnsi="Century Gothic" w:cs="Arial"/>
          <w:sz w:val="22"/>
          <w:szCs w:val="22"/>
        </w:rPr>
        <w:t xml:space="preserve">’ social, emotional, behaviour and learning needs are reviewed regularly.  </w:t>
      </w:r>
    </w:p>
    <w:p w14:paraId="02EB378F" w14:textId="77777777" w:rsidR="00C96410" w:rsidRPr="00E37F69" w:rsidRDefault="00C96410" w:rsidP="00563759">
      <w:pPr>
        <w:jc w:val="both"/>
        <w:rPr>
          <w:rFonts w:ascii="Century Gothic" w:hAnsi="Century Gothic" w:cs="Arial"/>
          <w:sz w:val="22"/>
          <w:szCs w:val="22"/>
        </w:rPr>
      </w:pPr>
    </w:p>
    <w:p w14:paraId="498F37F7" w14:textId="29DD2DE6" w:rsidR="00C96410" w:rsidRPr="00E37F69" w:rsidRDefault="00C96410" w:rsidP="00563759">
      <w:pPr>
        <w:jc w:val="both"/>
        <w:rPr>
          <w:rFonts w:ascii="Century Gothic" w:hAnsi="Century Gothic" w:cs="Arial"/>
          <w:sz w:val="22"/>
          <w:szCs w:val="22"/>
        </w:rPr>
      </w:pPr>
      <w:r w:rsidRPr="00E37F69">
        <w:rPr>
          <w:rFonts w:ascii="Century Gothic" w:hAnsi="Century Gothic"/>
          <w:sz w:val="22"/>
          <w:szCs w:val="22"/>
        </w:rPr>
        <w:t xml:space="preserve">At Park </w:t>
      </w:r>
      <w:r w:rsidR="6C2AF6EF" w:rsidRPr="00E37F69">
        <w:rPr>
          <w:rFonts w:ascii="Century Gothic" w:hAnsi="Century Gothic"/>
          <w:sz w:val="22"/>
          <w:szCs w:val="22"/>
        </w:rPr>
        <w:t>Aspire</w:t>
      </w:r>
      <w:r w:rsidRPr="00E37F69">
        <w:rPr>
          <w:rFonts w:ascii="Century Gothic" w:hAnsi="Century Gothic"/>
          <w:sz w:val="22"/>
          <w:szCs w:val="22"/>
        </w:rPr>
        <w:t xml:space="preserve">, we are all committed to providing a caring, friendly and safe environment for all of our pupils so they can learn in a relaxed, calm and safe atmosphere. We believe that setting high standards for behaviour is an integral part of having positive attitudes to learning and raising attainment. We also believe that good manners, good behaviour, respect and thoughtfulness are important qualities for all children to develop throughout their lifetime. We believe that we have a duty to support the pupils at Park </w:t>
      </w:r>
      <w:r w:rsidR="03BBB856" w:rsidRPr="00E37F69">
        <w:rPr>
          <w:rFonts w:ascii="Century Gothic" w:hAnsi="Century Gothic"/>
          <w:sz w:val="22"/>
          <w:szCs w:val="22"/>
        </w:rPr>
        <w:t>Aspire</w:t>
      </w:r>
      <w:r w:rsidRPr="00E37F69">
        <w:rPr>
          <w:rFonts w:ascii="Century Gothic" w:hAnsi="Century Gothic"/>
          <w:sz w:val="22"/>
          <w:szCs w:val="22"/>
        </w:rPr>
        <w:t xml:space="preserve"> to nurture these qualities and values during their time with us. We also believe that an appropriately structured and creative curriculum a</w:t>
      </w:r>
      <w:r w:rsidR="00D2789F" w:rsidRPr="00E37F69">
        <w:rPr>
          <w:rFonts w:ascii="Century Gothic" w:hAnsi="Century Gothic"/>
          <w:sz w:val="22"/>
          <w:szCs w:val="22"/>
        </w:rPr>
        <w:t>long with</w:t>
      </w:r>
      <w:r w:rsidRPr="00E37F69">
        <w:rPr>
          <w:rFonts w:ascii="Century Gothic" w:hAnsi="Century Gothic"/>
          <w:sz w:val="22"/>
          <w:szCs w:val="22"/>
        </w:rPr>
        <w:t xml:space="preserve"> good standards of teaching and learning contribute to good behaviour. Planning for the personalised needs of individual pupils, the active involvement of pupils in their own learning, and structured feedback all help to tackle the challenges that </w:t>
      </w:r>
      <w:r w:rsidR="00D2789F" w:rsidRPr="00E37F69">
        <w:rPr>
          <w:rFonts w:ascii="Century Gothic" w:hAnsi="Century Gothic"/>
          <w:sz w:val="22"/>
          <w:szCs w:val="22"/>
        </w:rPr>
        <w:t xml:space="preserve">the pupils face on a daily basis. </w:t>
      </w:r>
    </w:p>
    <w:p w14:paraId="6A05A809" w14:textId="77777777" w:rsidR="00192106" w:rsidRPr="00E37F69" w:rsidRDefault="00192106" w:rsidP="00563759">
      <w:pPr>
        <w:jc w:val="both"/>
        <w:rPr>
          <w:rFonts w:ascii="Century Gothic" w:hAnsi="Century Gothic" w:cs="Arial"/>
          <w:sz w:val="22"/>
          <w:szCs w:val="22"/>
        </w:rPr>
      </w:pPr>
    </w:p>
    <w:p w14:paraId="2093E37F" w14:textId="77777777" w:rsidR="00E71322" w:rsidRPr="00E37F69" w:rsidRDefault="00E71322" w:rsidP="00563759">
      <w:pPr>
        <w:jc w:val="both"/>
        <w:rPr>
          <w:rFonts w:ascii="Century Gothic" w:hAnsi="Century Gothic" w:cs="Arial"/>
          <w:sz w:val="22"/>
          <w:szCs w:val="22"/>
        </w:rPr>
      </w:pPr>
      <w:r w:rsidRPr="00E37F69">
        <w:rPr>
          <w:rFonts w:ascii="Century Gothic" w:hAnsi="Century Gothic" w:cs="Arial"/>
          <w:sz w:val="22"/>
          <w:szCs w:val="22"/>
        </w:rPr>
        <w:t>This policy must be considered along with other policies</w:t>
      </w:r>
      <w:r w:rsidR="00EE695C" w:rsidRPr="00E37F69">
        <w:rPr>
          <w:rFonts w:ascii="Century Gothic" w:hAnsi="Century Gothic" w:cs="Arial"/>
          <w:sz w:val="22"/>
          <w:szCs w:val="22"/>
        </w:rPr>
        <w:t>,</w:t>
      </w:r>
      <w:r w:rsidRPr="00E37F69">
        <w:rPr>
          <w:rFonts w:ascii="Century Gothic" w:hAnsi="Century Gothic" w:cs="Arial"/>
          <w:sz w:val="22"/>
          <w:szCs w:val="22"/>
        </w:rPr>
        <w:t xml:space="preserve"> which directly impact on pupil behaviour, particularly</w:t>
      </w:r>
      <w:r w:rsidR="00192106" w:rsidRPr="00E37F69">
        <w:rPr>
          <w:rFonts w:ascii="Century Gothic" w:hAnsi="Century Gothic" w:cs="Arial"/>
          <w:sz w:val="22"/>
          <w:szCs w:val="22"/>
        </w:rPr>
        <w:t>:</w:t>
      </w:r>
    </w:p>
    <w:p w14:paraId="5A39BBE3" w14:textId="77777777" w:rsidR="00E71322" w:rsidRPr="00E37F69" w:rsidRDefault="00E71322" w:rsidP="00563759">
      <w:pPr>
        <w:jc w:val="both"/>
        <w:rPr>
          <w:rFonts w:ascii="Century Gothic" w:hAnsi="Century Gothic" w:cs="Arial"/>
          <w:sz w:val="22"/>
          <w:szCs w:val="22"/>
        </w:rPr>
      </w:pPr>
    </w:p>
    <w:p w14:paraId="509774E7" w14:textId="77777777" w:rsidR="00E71322" w:rsidRPr="00E37F69" w:rsidRDefault="00E71322" w:rsidP="00E71322">
      <w:pPr>
        <w:numPr>
          <w:ilvl w:val="0"/>
          <w:numId w:val="2"/>
        </w:numPr>
        <w:jc w:val="both"/>
        <w:rPr>
          <w:rFonts w:ascii="Century Gothic" w:hAnsi="Century Gothic" w:cs="Arial"/>
          <w:sz w:val="22"/>
          <w:szCs w:val="22"/>
        </w:rPr>
      </w:pPr>
      <w:r w:rsidRPr="00E37F69">
        <w:rPr>
          <w:rFonts w:ascii="Century Gothic" w:hAnsi="Century Gothic" w:cs="Arial"/>
          <w:sz w:val="22"/>
          <w:szCs w:val="22"/>
        </w:rPr>
        <w:t>Teaching and Learning</w:t>
      </w:r>
      <w:r w:rsidR="0097422B" w:rsidRPr="00E37F69">
        <w:rPr>
          <w:rFonts w:ascii="Century Gothic" w:hAnsi="Century Gothic" w:cs="Arial"/>
          <w:sz w:val="22"/>
          <w:szCs w:val="22"/>
        </w:rPr>
        <w:t xml:space="preserve">/Creative Curriculum </w:t>
      </w:r>
    </w:p>
    <w:p w14:paraId="5AEEA579" w14:textId="77777777" w:rsidR="00E71322" w:rsidRPr="00E37F69" w:rsidRDefault="00E71322" w:rsidP="00E71322">
      <w:pPr>
        <w:numPr>
          <w:ilvl w:val="0"/>
          <w:numId w:val="2"/>
        </w:numPr>
        <w:jc w:val="both"/>
        <w:rPr>
          <w:rFonts w:ascii="Century Gothic" w:hAnsi="Century Gothic" w:cs="Arial"/>
          <w:sz w:val="22"/>
          <w:szCs w:val="22"/>
        </w:rPr>
      </w:pPr>
      <w:r w:rsidRPr="00E37F69">
        <w:rPr>
          <w:rFonts w:ascii="Century Gothic" w:hAnsi="Century Gothic" w:cs="Arial"/>
          <w:sz w:val="22"/>
          <w:szCs w:val="22"/>
        </w:rPr>
        <w:t>Assessment</w:t>
      </w:r>
    </w:p>
    <w:p w14:paraId="6D500B38" w14:textId="77777777" w:rsidR="00E71322" w:rsidRPr="00E37F69" w:rsidRDefault="00E71322" w:rsidP="00E71322">
      <w:pPr>
        <w:numPr>
          <w:ilvl w:val="0"/>
          <w:numId w:val="2"/>
        </w:numPr>
        <w:jc w:val="both"/>
        <w:rPr>
          <w:rFonts w:ascii="Century Gothic" w:hAnsi="Century Gothic" w:cs="Arial"/>
          <w:sz w:val="22"/>
          <w:szCs w:val="22"/>
        </w:rPr>
      </w:pPr>
      <w:r w:rsidRPr="00E37F69">
        <w:rPr>
          <w:rFonts w:ascii="Century Gothic" w:hAnsi="Century Gothic" w:cs="Arial"/>
          <w:sz w:val="22"/>
          <w:szCs w:val="22"/>
        </w:rPr>
        <w:t>Care and Control</w:t>
      </w:r>
    </w:p>
    <w:p w14:paraId="0E9DAEA1" w14:textId="77777777" w:rsidR="00E71322" w:rsidRPr="00E37F69" w:rsidRDefault="001A5EF1" w:rsidP="00E71322">
      <w:pPr>
        <w:numPr>
          <w:ilvl w:val="0"/>
          <w:numId w:val="2"/>
        </w:numPr>
        <w:jc w:val="both"/>
        <w:rPr>
          <w:rFonts w:ascii="Century Gothic" w:hAnsi="Century Gothic" w:cs="Arial"/>
          <w:sz w:val="22"/>
          <w:szCs w:val="22"/>
        </w:rPr>
      </w:pPr>
      <w:r w:rsidRPr="00E37F69">
        <w:rPr>
          <w:rFonts w:ascii="Century Gothic" w:hAnsi="Century Gothic" w:cs="Arial"/>
          <w:sz w:val="22"/>
          <w:szCs w:val="22"/>
        </w:rPr>
        <w:t xml:space="preserve">Alleged Racist &amp; </w:t>
      </w:r>
      <w:r w:rsidR="002E5A82" w:rsidRPr="00E37F69">
        <w:rPr>
          <w:rFonts w:ascii="Century Gothic" w:hAnsi="Century Gothic" w:cs="Arial"/>
          <w:sz w:val="22"/>
          <w:szCs w:val="22"/>
        </w:rPr>
        <w:t>Anti Bullying Policy</w:t>
      </w:r>
    </w:p>
    <w:p w14:paraId="0313B4C8" w14:textId="42132E54" w:rsidR="002E5A82" w:rsidRPr="00E37F69" w:rsidRDefault="002E5A82" w:rsidP="00E71322">
      <w:pPr>
        <w:numPr>
          <w:ilvl w:val="0"/>
          <w:numId w:val="2"/>
        </w:numPr>
        <w:jc w:val="both"/>
        <w:rPr>
          <w:rFonts w:ascii="Century Gothic" w:hAnsi="Century Gothic" w:cs="Arial"/>
          <w:sz w:val="22"/>
          <w:szCs w:val="22"/>
        </w:rPr>
      </w:pPr>
      <w:r w:rsidRPr="00E37F69">
        <w:rPr>
          <w:rFonts w:ascii="Century Gothic" w:hAnsi="Century Gothic" w:cs="Arial"/>
          <w:sz w:val="22"/>
          <w:szCs w:val="22"/>
        </w:rPr>
        <w:t>P</w:t>
      </w:r>
      <w:r w:rsidR="00AE3182" w:rsidRPr="00E37F69">
        <w:rPr>
          <w:rFonts w:ascii="Century Gothic" w:hAnsi="Century Gothic" w:cs="Arial"/>
          <w:sz w:val="22"/>
          <w:szCs w:val="22"/>
        </w:rPr>
        <w:t xml:space="preserve">ositive Handling (including restraint) and Safe Touch Policy </w:t>
      </w:r>
    </w:p>
    <w:p w14:paraId="41C8F396" w14:textId="77777777" w:rsidR="0013354E" w:rsidRPr="00E37F69" w:rsidRDefault="0013354E" w:rsidP="00563759">
      <w:pPr>
        <w:jc w:val="both"/>
        <w:rPr>
          <w:rFonts w:ascii="Century Gothic" w:hAnsi="Century Gothic" w:cs="Arial"/>
          <w:sz w:val="22"/>
          <w:szCs w:val="22"/>
        </w:rPr>
      </w:pPr>
    </w:p>
    <w:p w14:paraId="72A3D3EC" w14:textId="63B73C5E" w:rsidR="007D7BCD" w:rsidRPr="00E37F69" w:rsidRDefault="007D7BCD" w:rsidP="00563759">
      <w:pPr>
        <w:jc w:val="both"/>
        <w:rPr>
          <w:rFonts w:ascii="Century Gothic" w:hAnsi="Century Gothic" w:cs="Arial"/>
          <w:b/>
          <w:sz w:val="22"/>
          <w:szCs w:val="22"/>
          <w:u w:val="single"/>
        </w:rPr>
      </w:pPr>
      <w:r w:rsidRPr="00E37F69">
        <w:rPr>
          <w:rFonts w:ascii="Century Gothic" w:hAnsi="Century Gothic" w:cs="Arial"/>
          <w:b/>
          <w:sz w:val="22"/>
          <w:szCs w:val="22"/>
          <w:u w:val="single"/>
        </w:rPr>
        <w:t>Policy O</w:t>
      </w:r>
      <w:r w:rsidR="0013354E" w:rsidRPr="00E37F69">
        <w:rPr>
          <w:rFonts w:ascii="Century Gothic" w:hAnsi="Century Gothic" w:cs="Arial"/>
          <w:b/>
          <w:sz w:val="22"/>
          <w:szCs w:val="22"/>
          <w:u w:val="single"/>
        </w:rPr>
        <w:t>bjectives</w:t>
      </w:r>
    </w:p>
    <w:p w14:paraId="0C9CD55C" w14:textId="77777777" w:rsidR="00AD04D4" w:rsidRPr="00E37F69" w:rsidRDefault="00AD04D4" w:rsidP="00563759">
      <w:pPr>
        <w:numPr>
          <w:ilvl w:val="0"/>
          <w:numId w:val="1"/>
        </w:numPr>
        <w:jc w:val="both"/>
        <w:rPr>
          <w:rFonts w:ascii="Century Gothic" w:hAnsi="Century Gothic" w:cs="Arial"/>
          <w:sz w:val="22"/>
          <w:szCs w:val="22"/>
        </w:rPr>
      </w:pPr>
      <w:r w:rsidRPr="00E37F69">
        <w:rPr>
          <w:rFonts w:ascii="Century Gothic" w:hAnsi="Century Gothic" w:cs="Arial"/>
          <w:sz w:val="22"/>
          <w:szCs w:val="22"/>
        </w:rPr>
        <w:t xml:space="preserve">To </w:t>
      </w:r>
      <w:r w:rsidR="00AE3182" w:rsidRPr="00E37F69">
        <w:rPr>
          <w:rFonts w:ascii="Century Gothic" w:hAnsi="Century Gothic" w:cs="Arial"/>
          <w:sz w:val="22"/>
          <w:szCs w:val="22"/>
        </w:rPr>
        <w:t xml:space="preserve">create a learning environment </w:t>
      </w:r>
      <w:r w:rsidRPr="00E37F69">
        <w:rPr>
          <w:rFonts w:ascii="Century Gothic" w:hAnsi="Century Gothic" w:cs="Arial"/>
          <w:sz w:val="22"/>
          <w:szCs w:val="22"/>
        </w:rPr>
        <w:t xml:space="preserve">which </w:t>
      </w:r>
      <w:r w:rsidR="00AE3182" w:rsidRPr="00E37F69">
        <w:rPr>
          <w:rFonts w:ascii="Century Gothic" w:hAnsi="Century Gothic" w:cs="Arial"/>
          <w:sz w:val="22"/>
          <w:szCs w:val="22"/>
        </w:rPr>
        <w:t>allows pupils to thrive and make good progress</w:t>
      </w:r>
      <w:r w:rsidR="00865014" w:rsidRPr="00E37F69">
        <w:rPr>
          <w:rFonts w:ascii="Century Gothic" w:hAnsi="Century Gothic" w:cs="Arial"/>
          <w:sz w:val="22"/>
          <w:szCs w:val="22"/>
        </w:rPr>
        <w:t xml:space="preserve"> from their baselines</w:t>
      </w:r>
      <w:r w:rsidR="00911E41" w:rsidRPr="00E37F69">
        <w:rPr>
          <w:rFonts w:ascii="Century Gothic" w:hAnsi="Century Gothic" w:cs="Arial"/>
          <w:sz w:val="22"/>
          <w:szCs w:val="22"/>
        </w:rPr>
        <w:t>.  T</w:t>
      </w:r>
      <w:r w:rsidRPr="00E37F69">
        <w:rPr>
          <w:rFonts w:ascii="Century Gothic" w:hAnsi="Century Gothic" w:cs="Arial"/>
          <w:sz w:val="22"/>
          <w:szCs w:val="22"/>
        </w:rPr>
        <w:t>he needs of pupils are accurately identified and supported</w:t>
      </w:r>
      <w:r w:rsidR="00911E41" w:rsidRPr="00E37F69">
        <w:rPr>
          <w:rFonts w:ascii="Century Gothic" w:hAnsi="Century Gothic" w:cs="Arial"/>
          <w:sz w:val="22"/>
          <w:szCs w:val="22"/>
        </w:rPr>
        <w:t xml:space="preserve"> in order to develop the social, emotional and behavioural skills of pupils</w:t>
      </w:r>
      <w:r w:rsidRPr="00E37F69">
        <w:rPr>
          <w:rFonts w:ascii="Century Gothic" w:hAnsi="Century Gothic" w:cs="Arial"/>
          <w:sz w:val="22"/>
          <w:szCs w:val="22"/>
        </w:rPr>
        <w:t>.</w:t>
      </w:r>
    </w:p>
    <w:p w14:paraId="5A394C9A" w14:textId="77777777" w:rsidR="00AD04D4" w:rsidRPr="00E37F69" w:rsidRDefault="00AD04D4" w:rsidP="00563759">
      <w:pPr>
        <w:numPr>
          <w:ilvl w:val="0"/>
          <w:numId w:val="1"/>
        </w:numPr>
        <w:jc w:val="both"/>
        <w:rPr>
          <w:rFonts w:ascii="Century Gothic" w:hAnsi="Century Gothic" w:cs="Arial"/>
          <w:sz w:val="22"/>
          <w:szCs w:val="22"/>
        </w:rPr>
      </w:pPr>
      <w:r w:rsidRPr="00E37F69">
        <w:rPr>
          <w:rFonts w:ascii="Century Gothic" w:hAnsi="Century Gothic" w:cs="Arial"/>
          <w:sz w:val="22"/>
          <w:szCs w:val="22"/>
        </w:rPr>
        <w:t xml:space="preserve">To enable pupils to successfully </w:t>
      </w:r>
      <w:r w:rsidR="00F605E2" w:rsidRPr="00E37F69">
        <w:rPr>
          <w:rFonts w:ascii="Century Gothic" w:hAnsi="Century Gothic" w:cs="Arial"/>
          <w:sz w:val="22"/>
          <w:szCs w:val="22"/>
        </w:rPr>
        <w:t>re-</w:t>
      </w:r>
      <w:r w:rsidRPr="00E37F69">
        <w:rPr>
          <w:rFonts w:ascii="Century Gothic" w:hAnsi="Century Gothic" w:cs="Arial"/>
          <w:sz w:val="22"/>
          <w:szCs w:val="22"/>
        </w:rPr>
        <w:t>engage in education</w:t>
      </w:r>
      <w:r w:rsidR="00192106" w:rsidRPr="00E37F69">
        <w:rPr>
          <w:rFonts w:ascii="Century Gothic" w:hAnsi="Century Gothic" w:cs="Arial"/>
          <w:sz w:val="22"/>
          <w:szCs w:val="22"/>
        </w:rPr>
        <w:t xml:space="preserve"> at the most appropriate setting along the continuum of provision.</w:t>
      </w:r>
    </w:p>
    <w:p w14:paraId="0D0B940D" w14:textId="77777777" w:rsidR="00192106" w:rsidRPr="00E37F69" w:rsidRDefault="00192106" w:rsidP="00192106">
      <w:pPr>
        <w:jc w:val="both"/>
        <w:rPr>
          <w:rFonts w:ascii="Century Gothic" w:hAnsi="Century Gothic" w:cs="Arial"/>
          <w:sz w:val="22"/>
          <w:szCs w:val="22"/>
        </w:rPr>
      </w:pPr>
    </w:p>
    <w:p w14:paraId="5832E9D3" w14:textId="64F0BEE4" w:rsidR="0013354E" w:rsidRPr="00E37F69" w:rsidRDefault="0058272C" w:rsidP="00563759">
      <w:pPr>
        <w:jc w:val="both"/>
        <w:rPr>
          <w:rFonts w:ascii="Century Gothic" w:hAnsi="Century Gothic" w:cs="Arial"/>
          <w:sz w:val="22"/>
          <w:szCs w:val="22"/>
        </w:rPr>
      </w:pPr>
      <w:r w:rsidRPr="00E37F69">
        <w:rPr>
          <w:rFonts w:ascii="Century Gothic" w:hAnsi="Century Gothic" w:cs="Arial"/>
          <w:sz w:val="22"/>
          <w:szCs w:val="22"/>
        </w:rPr>
        <w:lastRenderedPageBreak/>
        <w:t xml:space="preserve">It is a primary aim of </w:t>
      </w:r>
      <w:r w:rsidR="00852AC5" w:rsidRPr="00E37F69">
        <w:rPr>
          <w:rFonts w:ascii="Century Gothic" w:hAnsi="Century Gothic" w:cs="Arial"/>
          <w:sz w:val="22"/>
          <w:szCs w:val="22"/>
        </w:rPr>
        <w:t>Park</w:t>
      </w:r>
      <w:r w:rsidR="00192106" w:rsidRPr="00E37F69">
        <w:rPr>
          <w:rFonts w:ascii="Century Gothic" w:hAnsi="Century Gothic" w:cs="Arial"/>
          <w:sz w:val="22"/>
          <w:szCs w:val="22"/>
        </w:rPr>
        <w:t xml:space="preserve"> </w:t>
      </w:r>
      <w:r w:rsidR="640F5ED4" w:rsidRPr="00E37F69">
        <w:rPr>
          <w:rFonts w:ascii="Century Gothic" w:hAnsi="Century Gothic" w:cs="Arial"/>
          <w:sz w:val="22"/>
          <w:szCs w:val="22"/>
        </w:rPr>
        <w:t>Aspire</w:t>
      </w:r>
      <w:r w:rsidR="00192106" w:rsidRPr="00E37F69">
        <w:rPr>
          <w:rFonts w:ascii="Century Gothic" w:hAnsi="Century Gothic" w:cs="Arial"/>
          <w:sz w:val="22"/>
          <w:szCs w:val="22"/>
        </w:rPr>
        <w:t xml:space="preserve"> </w:t>
      </w:r>
      <w:r w:rsidRPr="00E37F69">
        <w:rPr>
          <w:rFonts w:ascii="Century Gothic" w:hAnsi="Century Gothic" w:cs="Arial"/>
          <w:sz w:val="22"/>
          <w:szCs w:val="22"/>
        </w:rPr>
        <w:t>that all learners and staff feel valued and respected and that each person is treated fairly</w:t>
      </w:r>
      <w:r w:rsidR="00852AC5" w:rsidRPr="00E37F69">
        <w:rPr>
          <w:rFonts w:ascii="Century Gothic" w:hAnsi="Century Gothic" w:cs="Arial"/>
          <w:sz w:val="22"/>
          <w:szCs w:val="22"/>
        </w:rPr>
        <w:t xml:space="preserve">. Park </w:t>
      </w:r>
      <w:r w:rsidR="502BA13C" w:rsidRPr="00E37F69">
        <w:rPr>
          <w:rFonts w:ascii="Century Gothic" w:hAnsi="Century Gothic" w:cs="Arial"/>
          <w:sz w:val="22"/>
          <w:szCs w:val="22"/>
        </w:rPr>
        <w:t>Aspire</w:t>
      </w:r>
      <w:r w:rsidR="00192106" w:rsidRPr="00E37F69">
        <w:rPr>
          <w:rFonts w:ascii="Century Gothic" w:hAnsi="Century Gothic" w:cs="Arial"/>
          <w:sz w:val="22"/>
          <w:szCs w:val="22"/>
        </w:rPr>
        <w:t xml:space="preserve"> is a</w:t>
      </w:r>
      <w:r w:rsidR="0097422B" w:rsidRPr="00E37F69">
        <w:rPr>
          <w:rFonts w:ascii="Century Gothic" w:hAnsi="Century Gothic" w:cs="Arial"/>
          <w:sz w:val="22"/>
          <w:szCs w:val="22"/>
        </w:rPr>
        <w:t xml:space="preserve"> caring communit</w:t>
      </w:r>
      <w:r w:rsidR="00192106" w:rsidRPr="00E37F69">
        <w:rPr>
          <w:rFonts w:ascii="Century Gothic" w:hAnsi="Century Gothic" w:cs="Arial"/>
          <w:sz w:val="22"/>
          <w:szCs w:val="22"/>
        </w:rPr>
        <w:t>y</w:t>
      </w:r>
      <w:r w:rsidRPr="00E37F69">
        <w:rPr>
          <w:rFonts w:ascii="Century Gothic" w:hAnsi="Century Gothic" w:cs="Arial"/>
          <w:sz w:val="22"/>
          <w:szCs w:val="22"/>
        </w:rPr>
        <w:t>, whose values are built on mut</w:t>
      </w:r>
      <w:r w:rsidR="00852AC5" w:rsidRPr="00E37F69">
        <w:rPr>
          <w:rFonts w:ascii="Century Gothic" w:hAnsi="Century Gothic" w:cs="Arial"/>
          <w:sz w:val="22"/>
          <w:szCs w:val="22"/>
        </w:rPr>
        <w:t xml:space="preserve">ual trust and respect for all. </w:t>
      </w:r>
      <w:r w:rsidRPr="00E37F69">
        <w:rPr>
          <w:rFonts w:ascii="Century Gothic" w:hAnsi="Century Gothic" w:cs="Arial"/>
          <w:sz w:val="22"/>
          <w:szCs w:val="22"/>
        </w:rPr>
        <w:t xml:space="preserve">This </w:t>
      </w:r>
      <w:r w:rsidR="0206B69F" w:rsidRPr="00E37F69">
        <w:rPr>
          <w:rFonts w:ascii="Century Gothic" w:hAnsi="Century Gothic" w:cs="Arial"/>
          <w:sz w:val="22"/>
          <w:szCs w:val="22"/>
        </w:rPr>
        <w:t>Relationship</w:t>
      </w:r>
      <w:r w:rsidR="41B71A60" w:rsidRPr="00E37F69">
        <w:rPr>
          <w:rFonts w:ascii="Century Gothic" w:hAnsi="Century Gothic" w:cs="Arial"/>
          <w:sz w:val="22"/>
          <w:szCs w:val="22"/>
        </w:rPr>
        <w:t>s</w:t>
      </w:r>
      <w:r w:rsidRPr="00E37F69">
        <w:rPr>
          <w:rFonts w:ascii="Century Gothic" w:hAnsi="Century Gothic" w:cs="Arial"/>
          <w:sz w:val="22"/>
          <w:szCs w:val="22"/>
        </w:rPr>
        <w:t xml:space="preserve"> Policy is therefore designed to support the way</w:t>
      </w:r>
      <w:r w:rsidR="00714CF1" w:rsidRPr="00E37F69">
        <w:rPr>
          <w:rFonts w:ascii="Century Gothic" w:hAnsi="Century Gothic" w:cs="Arial"/>
          <w:sz w:val="22"/>
          <w:szCs w:val="22"/>
        </w:rPr>
        <w:t xml:space="preserve"> in which all members of the learning community </w:t>
      </w:r>
      <w:r w:rsidRPr="00E37F69">
        <w:rPr>
          <w:rFonts w:ascii="Century Gothic" w:hAnsi="Century Gothic" w:cs="Arial"/>
          <w:sz w:val="22"/>
          <w:szCs w:val="22"/>
        </w:rPr>
        <w:t>work together in a mutually supportive way.  Key to this policy is the promotion of good relationships, so that both staff and pupils can work together with the common purpose of helping everyone to learn</w:t>
      </w:r>
      <w:r w:rsidR="00F605E2" w:rsidRPr="00E37F69">
        <w:rPr>
          <w:rFonts w:ascii="Century Gothic" w:hAnsi="Century Gothic" w:cs="Arial"/>
          <w:sz w:val="22"/>
          <w:szCs w:val="22"/>
        </w:rPr>
        <w:t xml:space="preserve"> and stay safe</w:t>
      </w:r>
      <w:r w:rsidRPr="00E37F69">
        <w:rPr>
          <w:rFonts w:ascii="Century Gothic" w:hAnsi="Century Gothic" w:cs="Arial"/>
          <w:sz w:val="22"/>
          <w:szCs w:val="22"/>
        </w:rPr>
        <w:t>.</w:t>
      </w:r>
    </w:p>
    <w:p w14:paraId="0E27B00A" w14:textId="77777777" w:rsidR="00E71322" w:rsidRPr="00E37F69" w:rsidRDefault="00E71322" w:rsidP="00563759">
      <w:pPr>
        <w:jc w:val="both"/>
        <w:rPr>
          <w:rFonts w:ascii="Century Gothic" w:hAnsi="Century Gothic" w:cs="Arial"/>
          <w:sz w:val="22"/>
          <w:szCs w:val="22"/>
        </w:rPr>
      </w:pPr>
    </w:p>
    <w:p w14:paraId="60061E4C" w14:textId="36DC7BA6" w:rsidR="00FD6932" w:rsidRPr="00E37F69" w:rsidRDefault="00852AC5" w:rsidP="00563759">
      <w:pPr>
        <w:jc w:val="both"/>
        <w:rPr>
          <w:rFonts w:ascii="Century Gothic" w:hAnsi="Century Gothic" w:cs="Arial"/>
          <w:sz w:val="22"/>
          <w:szCs w:val="22"/>
        </w:rPr>
      </w:pPr>
      <w:r w:rsidRPr="00E37F69">
        <w:rPr>
          <w:rFonts w:ascii="Century Gothic" w:hAnsi="Century Gothic" w:cs="Arial"/>
          <w:sz w:val="22"/>
          <w:szCs w:val="22"/>
        </w:rPr>
        <w:t xml:space="preserve">Park </w:t>
      </w:r>
      <w:r w:rsidR="661E8722" w:rsidRPr="00E37F69">
        <w:rPr>
          <w:rFonts w:ascii="Century Gothic" w:hAnsi="Century Gothic" w:cs="Arial"/>
          <w:sz w:val="22"/>
          <w:szCs w:val="22"/>
        </w:rPr>
        <w:t>Aspire</w:t>
      </w:r>
      <w:r w:rsidR="00192106" w:rsidRPr="00E37F69">
        <w:rPr>
          <w:rFonts w:ascii="Century Gothic" w:hAnsi="Century Gothic" w:cs="Arial"/>
          <w:sz w:val="22"/>
          <w:szCs w:val="22"/>
        </w:rPr>
        <w:t xml:space="preserve"> </w:t>
      </w:r>
      <w:r w:rsidR="0058272C" w:rsidRPr="00E37F69">
        <w:rPr>
          <w:rFonts w:ascii="Century Gothic" w:hAnsi="Century Gothic" w:cs="Arial"/>
          <w:sz w:val="22"/>
          <w:szCs w:val="22"/>
        </w:rPr>
        <w:t>recognise</w:t>
      </w:r>
      <w:r w:rsidR="00192106" w:rsidRPr="00E37F69">
        <w:rPr>
          <w:rFonts w:ascii="Century Gothic" w:hAnsi="Century Gothic" w:cs="Arial"/>
          <w:sz w:val="22"/>
          <w:szCs w:val="22"/>
        </w:rPr>
        <w:t>s</w:t>
      </w:r>
      <w:r w:rsidR="0058272C" w:rsidRPr="00E37F69">
        <w:rPr>
          <w:rFonts w:ascii="Century Gothic" w:hAnsi="Century Gothic" w:cs="Arial"/>
          <w:sz w:val="22"/>
          <w:szCs w:val="22"/>
        </w:rPr>
        <w:t xml:space="preserve"> that pupils placed </w:t>
      </w:r>
      <w:r w:rsidR="00C96410" w:rsidRPr="00E37F69">
        <w:rPr>
          <w:rFonts w:ascii="Century Gothic" w:hAnsi="Century Gothic" w:cs="Arial"/>
          <w:sz w:val="22"/>
          <w:szCs w:val="22"/>
        </w:rPr>
        <w:t>here</w:t>
      </w:r>
      <w:r w:rsidR="00F605E2" w:rsidRPr="00E37F69">
        <w:rPr>
          <w:rFonts w:ascii="Century Gothic" w:hAnsi="Century Gothic" w:cs="Arial"/>
          <w:sz w:val="22"/>
          <w:szCs w:val="22"/>
        </w:rPr>
        <w:t xml:space="preserve"> </w:t>
      </w:r>
      <w:r w:rsidR="0058272C" w:rsidRPr="00E37F69">
        <w:rPr>
          <w:rFonts w:ascii="Century Gothic" w:hAnsi="Century Gothic" w:cs="Arial"/>
          <w:sz w:val="22"/>
          <w:szCs w:val="22"/>
        </w:rPr>
        <w:t xml:space="preserve">have experienced difficulties in </w:t>
      </w:r>
      <w:r w:rsidR="00911E41" w:rsidRPr="00E37F69">
        <w:rPr>
          <w:rFonts w:ascii="Century Gothic" w:hAnsi="Century Gothic" w:cs="Arial"/>
          <w:sz w:val="22"/>
          <w:szCs w:val="22"/>
        </w:rPr>
        <w:t xml:space="preserve">meeting and </w:t>
      </w:r>
      <w:r w:rsidR="0058272C" w:rsidRPr="00E37F69">
        <w:rPr>
          <w:rFonts w:ascii="Century Gothic" w:hAnsi="Century Gothic" w:cs="Arial"/>
          <w:sz w:val="22"/>
          <w:szCs w:val="22"/>
        </w:rPr>
        <w:t>responding to the day-to-day challenges of a mainstream school</w:t>
      </w:r>
      <w:r w:rsidR="00714CF1" w:rsidRPr="00E37F69">
        <w:rPr>
          <w:rFonts w:ascii="Century Gothic" w:hAnsi="Century Gothic" w:cs="Arial"/>
          <w:sz w:val="22"/>
          <w:szCs w:val="22"/>
        </w:rPr>
        <w:t xml:space="preserve">.  </w:t>
      </w:r>
      <w:r w:rsidRPr="00E37F69">
        <w:rPr>
          <w:rFonts w:ascii="Century Gothic" w:hAnsi="Century Gothic" w:cs="Arial"/>
          <w:sz w:val="22"/>
          <w:szCs w:val="22"/>
        </w:rPr>
        <w:t xml:space="preserve">Park </w:t>
      </w:r>
      <w:r w:rsidR="48C733EB" w:rsidRPr="00E37F69">
        <w:rPr>
          <w:rFonts w:ascii="Century Gothic" w:hAnsi="Century Gothic" w:cs="Arial"/>
          <w:sz w:val="22"/>
          <w:szCs w:val="22"/>
        </w:rPr>
        <w:t>Aspire</w:t>
      </w:r>
      <w:r w:rsidR="00B97D63" w:rsidRPr="00E37F69">
        <w:rPr>
          <w:rFonts w:ascii="Century Gothic" w:hAnsi="Century Gothic" w:cs="Arial"/>
          <w:sz w:val="22"/>
          <w:szCs w:val="22"/>
        </w:rPr>
        <w:t xml:space="preserve"> provide</w:t>
      </w:r>
      <w:r w:rsidR="00F605E2" w:rsidRPr="00E37F69">
        <w:rPr>
          <w:rFonts w:ascii="Century Gothic" w:hAnsi="Century Gothic" w:cs="Arial"/>
          <w:sz w:val="22"/>
          <w:szCs w:val="22"/>
        </w:rPr>
        <w:t>s</w:t>
      </w:r>
      <w:r w:rsidR="00911E41" w:rsidRPr="00E37F69">
        <w:rPr>
          <w:rFonts w:ascii="Century Gothic" w:hAnsi="Century Gothic" w:cs="Arial"/>
          <w:sz w:val="22"/>
          <w:szCs w:val="22"/>
        </w:rPr>
        <w:t xml:space="preserve"> </w:t>
      </w:r>
      <w:r w:rsidR="0058272C" w:rsidRPr="00E37F69">
        <w:rPr>
          <w:rFonts w:ascii="Century Gothic" w:hAnsi="Century Gothic" w:cs="Arial"/>
          <w:sz w:val="22"/>
          <w:szCs w:val="22"/>
        </w:rPr>
        <w:t>personalised support in extending their range of social</w:t>
      </w:r>
      <w:r w:rsidR="00A13962" w:rsidRPr="00E37F69">
        <w:rPr>
          <w:rFonts w:ascii="Century Gothic" w:hAnsi="Century Gothic" w:cs="Arial"/>
          <w:sz w:val="22"/>
          <w:szCs w:val="22"/>
        </w:rPr>
        <w:t>, emotional</w:t>
      </w:r>
      <w:r w:rsidR="0058272C" w:rsidRPr="00E37F69">
        <w:rPr>
          <w:rFonts w:ascii="Century Gothic" w:hAnsi="Century Gothic" w:cs="Arial"/>
          <w:sz w:val="22"/>
          <w:szCs w:val="22"/>
        </w:rPr>
        <w:t xml:space="preserve"> and behavioural skills and achieving appropriate learning outcomes.</w:t>
      </w:r>
      <w:r w:rsidR="00E71322" w:rsidRPr="00E37F69">
        <w:rPr>
          <w:rFonts w:ascii="Century Gothic" w:hAnsi="Century Gothic" w:cs="Arial"/>
          <w:sz w:val="22"/>
          <w:szCs w:val="22"/>
        </w:rPr>
        <w:t xml:space="preserve">  </w:t>
      </w:r>
    </w:p>
    <w:p w14:paraId="44EAFD9C" w14:textId="77777777" w:rsidR="007A7179" w:rsidRPr="00E37F69" w:rsidRDefault="007A7179" w:rsidP="00563759">
      <w:pPr>
        <w:jc w:val="both"/>
        <w:rPr>
          <w:rFonts w:ascii="Century Gothic" w:hAnsi="Century Gothic" w:cs="Arial"/>
          <w:sz w:val="22"/>
          <w:szCs w:val="22"/>
        </w:rPr>
      </w:pPr>
    </w:p>
    <w:p w14:paraId="4B94D5A5" w14:textId="31DE9A8A" w:rsidR="00FD6932" w:rsidRPr="00E37F69" w:rsidRDefault="00FD6932" w:rsidP="00563759">
      <w:pPr>
        <w:jc w:val="both"/>
        <w:rPr>
          <w:rFonts w:ascii="Century Gothic" w:hAnsi="Century Gothic" w:cs="Arial"/>
          <w:sz w:val="22"/>
          <w:szCs w:val="22"/>
        </w:rPr>
      </w:pPr>
      <w:r w:rsidRPr="00E37F69">
        <w:rPr>
          <w:rFonts w:ascii="Century Gothic" w:hAnsi="Century Gothic" w:cs="Arial"/>
          <w:sz w:val="22"/>
          <w:szCs w:val="22"/>
        </w:rPr>
        <w:t xml:space="preserve">The aims of our </w:t>
      </w:r>
      <w:r w:rsidR="002D4028" w:rsidRPr="00E37F69">
        <w:rPr>
          <w:rFonts w:ascii="Century Gothic" w:hAnsi="Century Gothic" w:cs="Arial"/>
          <w:sz w:val="22"/>
          <w:szCs w:val="22"/>
        </w:rPr>
        <w:t>Relationships</w:t>
      </w:r>
      <w:r w:rsidRPr="00E37F69">
        <w:rPr>
          <w:rFonts w:ascii="Century Gothic" w:hAnsi="Century Gothic" w:cs="Arial"/>
          <w:sz w:val="22"/>
          <w:szCs w:val="22"/>
        </w:rPr>
        <w:t xml:space="preserve"> Policy are to encourage pupils; </w:t>
      </w:r>
    </w:p>
    <w:p w14:paraId="7D0A2F6F" w14:textId="55AC7996" w:rsidR="00FD6932" w:rsidRPr="00E37F69" w:rsidRDefault="00FD6932" w:rsidP="00563759">
      <w:pPr>
        <w:jc w:val="both"/>
        <w:rPr>
          <w:rFonts w:ascii="Century Gothic" w:hAnsi="Century Gothic" w:cs="Arial"/>
          <w:sz w:val="22"/>
          <w:szCs w:val="22"/>
        </w:rPr>
      </w:pPr>
      <w:r w:rsidRPr="00E37F69">
        <w:rPr>
          <w:rFonts w:ascii="Century Gothic" w:eastAsia="Symbol" w:hAnsi="Century Gothic" w:cs="Symbol"/>
          <w:sz w:val="22"/>
          <w:szCs w:val="22"/>
        </w:rPr>
        <w:t></w:t>
      </w:r>
      <w:r w:rsidRPr="00E37F69">
        <w:rPr>
          <w:rFonts w:ascii="Century Gothic" w:hAnsi="Century Gothic" w:cs="Arial"/>
          <w:sz w:val="22"/>
          <w:szCs w:val="22"/>
        </w:rPr>
        <w:t xml:space="preserve"> To make positive changes in their behaviour enabling them to operate effectively within educational, family and the wider community settings</w:t>
      </w:r>
    </w:p>
    <w:p w14:paraId="10527860" w14:textId="77777777" w:rsidR="00FD6932" w:rsidRPr="00E37F69" w:rsidRDefault="00FD6932" w:rsidP="00563759">
      <w:pPr>
        <w:jc w:val="both"/>
        <w:rPr>
          <w:rFonts w:ascii="Century Gothic" w:hAnsi="Century Gothic" w:cs="Arial"/>
          <w:sz w:val="22"/>
          <w:szCs w:val="22"/>
        </w:rPr>
      </w:pPr>
      <w:r w:rsidRPr="00E37F69">
        <w:rPr>
          <w:rFonts w:ascii="Century Gothic" w:eastAsia="Symbol" w:hAnsi="Century Gothic" w:cs="Symbol"/>
          <w:sz w:val="22"/>
          <w:szCs w:val="22"/>
        </w:rPr>
        <w:t></w:t>
      </w:r>
      <w:r w:rsidRPr="00E37F69">
        <w:rPr>
          <w:rFonts w:ascii="Century Gothic" w:hAnsi="Century Gothic" w:cs="Arial"/>
          <w:sz w:val="22"/>
          <w:szCs w:val="22"/>
        </w:rPr>
        <w:t xml:space="preserve"> To begin to work through their challenges </w:t>
      </w:r>
    </w:p>
    <w:p w14:paraId="22564C65" w14:textId="77777777" w:rsidR="00FD6932" w:rsidRPr="00E37F69" w:rsidRDefault="00FD6932" w:rsidP="00563759">
      <w:pPr>
        <w:jc w:val="both"/>
        <w:rPr>
          <w:rFonts w:ascii="Century Gothic" w:hAnsi="Century Gothic" w:cs="Arial"/>
          <w:sz w:val="22"/>
          <w:szCs w:val="22"/>
        </w:rPr>
      </w:pPr>
      <w:r w:rsidRPr="00E37F69">
        <w:rPr>
          <w:rFonts w:ascii="Century Gothic" w:eastAsia="Symbol" w:hAnsi="Century Gothic" w:cs="Symbol"/>
          <w:sz w:val="22"/>
          <w:szCs w:val="22"/>
        </w:rPr>
        <w:t></w:t>
      </w:r>
      <w:r w:rsidRPr="00E37F69">
        <w:rPr>
          <w:rFonts w:ascii="Century Gothic" w:hAnsi="Century Gothic" w:cs="Arial"/>
          <w:sz w:val="22"/>
          <w:szCs w:val="22"/>
        </w:rPr>
        <w:t xml:space="preserve"> To become responsible for the choices they make </w:t>
      </w:r>
    </w:p>
    <w:p w14:paraId="4A833622" w14:textId="287C9A5E" w:rsidR="00FD6932" w:rsidRPr="00E37F69" w:rsidRDefault="00FD6932" w:rsidP="00563759">
      <w:pPr>
        <w:jc w:val="both"/>
        <w:rPr>
          <w:rFonts w:ascii="Century Gothic" w:hAnsi="Century Gothic" w:cs="Arial"/>
          <w:sz w:val="22"/>
          <w:szCs w:val="22"/>
        </w:rPr>
      </w:pPr>
      <w:r w:rsidRPr="00E37F69">
        <w:rPr>
          <w:rFonts w:ascii="Century Gothic" w:eastAsia="Symbol" w:hAnsi="Century Gothic" w:cs="Symbol"/>
          <w:sz w:val="22"/>
          <w:szCs w:val="22"/>
        </w:rPr>
        <w:t></w:t>
      </w:r>
      <w:r w:rsidRPr="00E37F69">
        <w:rPr>
          <w:rFonts w:ascii="Century Gothic" w:hAnsi="Century Gothic" w:cs="Arial"/>
          <w:sz w:val="22"/>
          <w:szCs w:val="22"/>
        </w:rPr>
        <w:t xml:space="preserve"> To strengthen their emotional </w:t>
      </w:r>
      <w:r w:rsidR="00D2789F" w:rsidRPr="00E37F69">
        <w:rPr>
          <w:rFonts w:ascii="Century Gothic" w:hAnsi="Century Gothic" w:cs="Arial"/>
          <w:sz w:val="22"/>
          <w:szCs w:val="22"/>
        </w:rPr>
        <w:t>intelligence</w:t>
      </w:r>
      <w:r w:rsidRPr="00E37F69">
        <w:rPr>
          <w:rFonts w:ascii="Century Gothic" w:hAnsi="Century Gothic" w:cs="Arial"/>
          <w:sz w:val="22"/>
          <w:szCs w:val="22"/>
        </w:rPr>
        <w:t xml:space="preserve"> and increase their feelings of self-worth </w:t>
      </w:r>
    </w:p>
    <w:p w14:paraId="738603CF" w14:textId="1C259053" w:rsidR="00FD6932" w:rsidRPr="00E37F69" w:rsidRDefault="00FD6932" w:rsidP="00563759">
      <w:pPr>
        <w:jc w:val="both"/>
        <w:rPr>
          <w:rFonts w:ascii="Century Gothic" w:hAnsi="Century Gothic" w:cs="Arial"/>
          <w:sz w:val="22"/>
          <w:szCs w:val="22"/>
        </w:rPr>
      </w:pPr>
      <w:r w:rsidRPr="00E37F69">
        <w:rPr>
          <w:rFonts w:ascii="Century Gothic" w:eastAsia="Symbol" w:hAnsi="Century Gothic" w:cs="Symbol"/>
          <w:sz w:val="22"/>
          <w:szCs w:val="22"/>
        </w:rPr>
        <w:t></w:t>
      </w:r>
      <w:r w:rsidRPr="00E37F69">
        <w:rPr>
          <w:rFonts w:ascii="Century Gothic" w:hAnsi="Century Gothic" w:cs="Arial"/>
          <w:sz w:val="22"/>
          <w:szCs w:val="22"/>
        </w:rPr>
        <w:t xml:space="preserve"> To self-manage their emotions and make positive behavioural choices which contribute to life readiness</w:t>
      </w:r>
      <w:r w:rsidR="00D2789F" w:rsidRPr="00E37F69">
        <w:rPr>
          <w:rFonts w:ascii="Century Gothic" w:hAnsi="Century Gothic" w:cs="Arial"/>
          <w:sz w:val="22"/>
          <w:szCs w:val="22"/>
        </w:rPr>
        <w:t>.</w:t>
      </w:r>
    </w:p>
    <w:p w14:paraId="3DEEC669" w14:textId="77777777" w:rsidR="00F605E2" w:rsidRPr="00E37F69" w:rsidRDefault="00F605E2" w:rsidP="00B97D63">
      <w:pPr>
        <w:rPr>
          <w:rFonts w:ascii="Century Gothic" w:hAnsi="Century Gothic"/>
        </w:rPr>
      </w:pPr>
    </w:p>
    <w:p w14:paraId="3656B9AB" w14:textId="6A4615F8" w:rsidR="006F2DC0" w:rsidRPr="00E37F69" w:rsidRDefault="00E71322" w:rsidP="00A13962">
      <w:pPr>
        <w:rPr>
          <w:rFonts w:ascii="Century Gothic" w:hAnsi="Century Gothic" w:cs="Arial"/>
          <w:sz w:val="22"/>
          <w:szCs w:val="22"/>
        </w:rPr>
      </w:pPr>
      <w:r w:rsidRPr="00E37F69">
        <w:rPr>
          <w:rFonts w:ascii="Century Gothic" w:hAnsi="Century Gothic" w:cs="Arial"/>
          <w:sz w:val="22"/>
          <w:szCs w:val="22"/>
        </w:rPr>
        <w:t xml:space="preserve">To achieve these aims </w:t>
      </w:r>
      <w:r w:rsidR="00FF326B" w:rsidRPr="00E37F69">
        <w:rPr>
          <w:rFonts w:ascii="Century Gothic" w:hAnsi="Century Gothic" w:cs="Arial"/>
          <w:sz w:val="22"/>
          <w:szCs w:val="22"/>
        </w:rPr>
        <w:t xml:space="preserve">Park </w:t>
      </w:r>
      <w:r w:rsidR="55508573" w:rsidRPr="00E37F69">
        <w:rPr>
          <w:rFonts w:ascii="Century Gothic" w:hAnsi="Century Gothic" w:cs="Arial"/>
          <w:sz w:val="22"/>
          <w:szCs w:val="22"/>
        </w:rPr>
        <w:t>Aspire</w:t>
      </w:r>
      <w:r w:rsidR="00FF326B" w:rsidRPr="00E37F69">
        <w:rPr>
          <w:rFonts w:ascii="Century Gothic" w:hAnsi="Century Gothic" w:cs="Arial"/>
          <w:sz w:val="22"/>
          <w:szCs w:val="22"/>
        </w:rPr>
        <w:t xml:space="preserve"> </w:t>
      </w:r>
      <w:r w:rsidRPr="00E37F69">
        <w:rPr>
          <w:rFonts w:ascii="Century Gothic" w:hAnsi="Century Gothic" w:cs="Arial"/>
          <w:sz w:val="22"/>
          <w:szCs w:val="22"/>
        </w:rPr>
        <w:t>will</w:t>
      </w:r>
      <w:r w:rsidR="00FF326B" w:rsidRPr="00E37F69">
        <w:rPr>
          <w:rFonts w:ascii="Century Gothic" w:hAnsi="Century Gothic" w:cs="Arial"/>
          <w:sz w:val="22"/>
          <w:szCs w:val="22"/>
        </w:rPr>
        <w:t>:</w:t>
      </w:r>
    </w:p>
    <w:p w14:paraId="672BC19E" w14:textId="77777777" w:rsidR="00207376" w:rsidRPr="00E37F69" w:rsidRDefault="00207376" w:rsidP="00207376">
      <w:pPr>
        <w:numPr>
          <w:ilvl w:val="0"/>
          <w:numId w:val="3"/>
        </w:numPr>
        <w:jc w:val="both"/>
        <w:rPr>
          <w:rFonts w:ascii="Century Gothic" w:hAnsi="Century Gothic" w:cs="Arial"/>
          <w:sz w:val="22"/>
          <w:szCs w:val="22"/>
        </w:rPr>
      </w:pPr>
      <w:r w:rsidRPr="00E37F69">
        <w:rPr>
          <w:rFonts w:ascii="Century Gothic" w:hAnsi="Century Gothic" w:cs="Arial"/>
          <w:sz w:val="22"/>
          <w:szCs w:val="22"/>
        </w:rPr>
        <w:t>Provide high quality learning experiences for all pupils</w:t>
      </w:r>
    </w:p>
    <w:p w14:paraId="05490567" w14:textId="77777777" w:rsidR="00192106" w:rsidRPr="00E37F69" w:rsidRDefault="00207376" w:rsidP="00207376">
      <w:pPr>
        <w:numPr>
          <w:ilvl w:val="0"/>
          <w:numId w:val="3"/>
        </w:numPr>
        <w:jc w:val="both"/>
        <w:rPr>
          <w:rFonts w:ascii="Century Gothic" w:hAnsi="Century Gothic" w:cs="Arial"/>
          <w:sz w:val="22"/>
          <w:szCs w:val="22"/>
        </w:rPr>
      </w:pPr>
      <w:r w:rsidRPr="00E37F69">
        <w:rPr>
          <w:rFonts w:ascii="Century Gothic" w:hAnsi="Century Gothic" w:cs="Arial"/>
          <w:sz w:val="22"/>
          <w:szCs w:val="22"/>
        </w:rPr>
        <w:t xml:space="preserve">Provide strong leadership and a positive ethos </w:t>
      </w:r>
    </w:p>
    <w:p w14:paraId="65FEC5B1" w14:textId="77777777" w:rsidR="00207376" w:rsidRPr="00E37F69" w:rsidRDefault="00C45E76" w:rsidP="00207376">
      <w:pPr>
        <w:numPr>
          <w:ilvl w:val="0"/>
          <w:numId w:val="3"/>
        </w:numPr>
        <w:jc w:val="both"/>
        <w:rPr>
          <w:rFonts w:ascii="Century Gothic" w:hAnsi="Century Gothic" w:cs="Arial"/>
          <w:sz w:val="22"/>
          <w:szCs w:val="22"/>
        </w:rPr>
      </w:pPr>
      <w:r w:rsidRPr="00E37F69">
        <w:rPr>
          <w:rFonts w:ascii="Century Gothic" w:hAnsi="Century Gothic" w:cs="Arial"/>
          <w:sz w:val="22"/>
          <w:szCs w:val="22"/>
        </w:rPr>
        <w:t>Ensure all staff act as positive role models</w:t>
      </w:r>
    </w:p>
    <w:p w14:paraId="41C808C9" w14:textId="77777777" w:rsidR="00C45E76" w:rsidRPr="00E37F69" w:rsidRDefault="00C45E76" w:rsidP="00207376">
      <w:pPr>
        <w:numPr>
          <w:ilvl w:val="0"/>
          <w:numId w:val="3"/>
        </w:numPr>
        <w:jc w:val="both"/>
        <w:rPr>
          <w:rFonts w:ascii="Century Gothic" w:hAnsi="Century Gothic" w:cs="Arial"/>
          <w:sz w:val="22"/>
          <w:szCs w:val="22"/>
        </w:rPr>
      </w:pPr>
      <w:r w:rsidRPr="00E37F69">
        <w:rPr>
          <w:rFonts w:ascii="Century Gothic" w:hAnsi="Century Gothic" w:cs="Arial"/>
          <w:sz w:val="22"/>
          <w:szCs w:val="22"/>
        </w:rPr>
        <w:t>Seek and respond to the views of pupils</w:t>
      </w:r>
    </w:p>
    <w:p w14:paraId="4BB399B3" w14:textId="472EFEA1" w:rsidR="00C45E76" w:rsidRPr="00E37F69" w:rsidRDefault="00C45E76" w:rsidP="00207376">
      <w:pPr>
        <w:numPr>
          <w:ilvl w:val="0"/>
          <w:numId w:val="3"/>
        </w:numPr>
        <w:jc w:val="both"/>
        <w:rPr>
          <w:rFonts w:ascii="Century Gothic" w:hAnsi="Century Gothic" w:cs="Arial"/>
          <w:sz w:val="22"/>
          <w:szCs w:val="22"/>
        </w:rPr>
      </w:pPr>
      <w:r w:rsidRPr="00E37F69">
        <w:rPr>
          <w:rFonts w:ascii="Century Gothic" w:hAnsi="Century Gothic" w:cs="Arial"/>
          <w:sz w:val="22"/>
          <w:szCs w:val="22"/>
        </w:rPr>
        <w:t xml:space="preserve">Present clear and </w:t>
      </w:r>
      <w:r w:rsidR="00A13962" w:rsidRPr="00E37F69">
        <w:rPr>
          <w:rFonts w:ascii="Century Gothic" w:hAnsi="Century Gothic" w:cs="Arial"/>
          <w:sz w:val="22"/>
          <w:szCs w:val="22"/>
        </w:rPr>
        <w:t>well-defined</w:t>
      </w:r>
      <w:r w:rsidRPr="00E37F69">
        <w:rPr>
          <w:rFonts w:ascii="Century Gothic" w:hAnsi="Century Gothic" w:cs="Arial"/>
          <w:sz w:val="22"/>
          <w:szCs w:val="22"/>
        </w:rPr>
        <w:t xml:space="preserve"> routines which give order to the school day</w:t>
      </w:r>
    </w:p>
    <w:p w14:paraId="00EE0645" w14:textId="14FBDE42" w:rsidR="00C45E76" w:rsidRPr="00E37F69" w:rsidRDefault="001D2A5E" w:rsidP="00207376">
      <w:pPr>
        <w:numPr>
          <w:ilvl w:val="0"/>
          <w:numId w:val="3"/>
        </w:numPr>
        <w:jc w:val="both"/>
        <w:rPr>
          <w:rFonts w:ascii="Century Gothic" w:hAnsi="Century Gothic" w:cs="Arial"/>
          <w:sz w:val="22"/>
          <w:szCs w:val="22"/>
        </w:rPr>
      </w:pPr>
      <w:r w:rsidRPr="00E37F69">
        <w:rPr>
          <w:rFonts w:ascii="Century Gothic" w:hAnsi="Century Gothic" w:cs="Arial"/>
          <w:sz w:val="22"/>
          <w:szCs w:val="22"/>
        </w:rPr>
        <w:t>Provide a f</w:t>
      </w:r>
      <w:r w:rsidR="00C45E76" w:rsidRPr="00E37F69">
        <w:rPr>
          <w:rFonts w:ascii="Century Gothic" w:hAnsi="Century Gothic" w:cs="Arial"/>
          <w:sz w:val="22"/>
          <w:szCs w:val="22"/>
        </w:rPr>
        <w:t>ramework of rewards and</w:t>
      </w:r>
      <w:r w:rsidR="00A13962" w:rsidRPr="00E37F69">
        <w:rPr>
          <w:rFonts w:ascii="Century Gothic" w:hAnsi="Century Gothic" w:cs="Arial"/>
          <w:sz w:val="22"/>
          <w:szCs w:val="22"/>
        </w:rPr>
        <w:t xml:space="preserve"> logical</w:t>
      </w:r>
      <w:r w:rsidR="00C45E76" w:rsidRPr="00E37F69">
        <w:rPr>
          <w:rFonts w:ascii="Century Gothic" w:hAnsi="Century Gothic" w:cs="Arial"/>
          <w:sz w:val="22"/>
          <w:szCs w:val="22"/>
        </w:rPr>
        <w:t xml:space="preserve"> consequences</w:t>
      </w:r>
      <w:r w:rsidR="005541C9" w:rsidRPr="00E37F69">
        <w:rPr>
          <w:rFonts w:ascii="Century Gothic" w:hAnsi="Century Gothic" w:cs="Arial"/>
          <w:sz w:val="22"/>
          <w:szCs w:val="22"/>
        </w:rPr>
        <w:t xml:space="preserve"> </w:t>
      </w:r>
      <w:r w:rsidRPr="00E37F69">
        <w:rPr>
          <w:rFonts w:ascii="Century Gothic" w:hAnsi="Century Gothic" w:cs="Arial"/>
          <w:sz w:val="22"/>
          <w:szCs w:val="22"/>
        </w:rPr>
        <w:t>which will</w:t>
      </w:r>
      <w:r w:rsidR="005541C9" w:rsidRPr="00E37F69">
        <w:rPr>
          <w:rFonts w:ascii="Century Gothic" w:hAnsi="Century Gothic" w:cs="Arial"/>
          <w:sz w:val="22"/>
          <w:szCs w:val="22"/>
        </w:rPr>
        <w:t xml:space="preserve"> be consistent across school</w:t>
      </w:r>
    </w:p>
    <w:p w14:paraId="1FCA0BCB" w14:textId="77777777" w:rsidR="000B366A" w:rsidRPr="00E37F69" w:rsidRDefault="000B366A" w:rsidP="00207376">
      <w:pPr>
        <w:numPr>
          <w:ilvl w:val="0"/>
          <w:numId w:val="3"/>
        </w:numPr>
        <w:jc w:val="both"/>
        <w:rPr>
          <w:rFonts w:ascii="Century Gothic" w:hAnsi="Century Gothic" w:cs="Arial"/>
          <w:sz w:val="22"/>
          <w:szCs w:val="22"/>
        </w:rPr>
      </w:pPr>
      <w:r w:rsidRPr="00E37F69">
        <w:rPr>
          <w:rFonts w:ascii="Century Gothic" w:hAnsi="Century Gothic" w:cs="Arial"/>
          <w:sz w:val="22"/>
          <w:szCs w:val="22"/>
        </w:rPr>
        <w:t>Provide a nurturing environment throughout the school which enables pupils to respond appropriately in challenging situations</w:t>
      </w:r>
      <w:r w:rsidR="00B97D63" w:rsidRPr="00E37F69">
        <w:rPr>
          <w:rFonts w:ascii="Century Gothic" w:hAnsi="Century Gothic" w:cs="Arial"/>
          <w:sz w:val="22"/>
          <w:szCs w:val="22"/>
        </w:rPr>
        <w:t xml:space="preserve"> using a restorative approach</w:t>
      </w:r>
    </w:p>
    <w:p w14:paraId="690CC395" w14:textId="3DA62C63" w:rsidR="000B366A" w:rsidRPr="00E37F69" w:rsidRDefault="00B97D63" w:rsidP="00207376">
      <w:pPr>
        <w:numPr>
          <w:ilvl w:val="0"/>
          <w:numId w:val="3"/>
        </w:numPr>
        <w:jc w:val="both"/>
        <w:rPr>
          <w:rFonts w:ascii="Century Gothic" w:hAnsi="Century Gothic" w:cs="Arial"/>
          <w:sz w:val="22"/>
          <w:szCs w:val="22"/>
        </w:rPr>
      </w:pPr>
      <w:r w:rsidRPr="00E37F69">
        <w:rPr>
          <w:rFonts w:ascii="Century Gothic" w:hAnsi="Century Gothic" w:cs="Arial"/>
          <w:sz w:val="22"/>
          <w:szCs w:val="22"/>
        </w:rPr>
        <w:t>Enhance support</w:t>
      </w:r>
      <w:r w:rsidR="000B366A" w:rsidRPr="00E37F69">
        <w:rPr>
          <w:rFonts w:ascii="Century Gothic" w:hAnsi="Century Gothic" w:cs="Arial"/>
          <w:sz w:val="22"/>
          <w:szCs w:val="22"/>
        </w:rPr>
        <w:t xml:space="preserve"> at difficult times </w:t>
      </w:r>
      <w:r w:rsidRPr="00E37F69">
        <w:rPr>
          <w:rFonts w:ascii="Century Gothic" w:hAnsi="Century Gothic" w:cs="Arial"/>
          <w:sz w:val="22"/>
          <w:szCs w:val="22"/>
        </w:rPr>
        <w:t xml:space="preserve">with an extended offer from </w:t>
      </w:r>
      <w:r w:rsidR="000B366A" w:rsidRPr="00E37F69">
        <w:rPr>
          <w:rFonts w:ascii="Century Gothic" w:hAnsi="Century Gothic" w:cs="Arial"/>
          <w:sz w:val="22"/>
          <w:szCs w:val="22"/>
        </w:rPr>
        <w:t>the Behaviour Manager,</w:t>
      </w:r>
      <w:r w:rsidR="002E5A82" w:rsidRPr="00E37F69">
        <w:rPr>
          <w:rFonts w:ascii="Century Gothic" w:hAnsi="Century Gothic" w:cs="Arial"/>
          <w:sz w:val="22"/>
          <w:szCs w:val="22"/>
        </w:rPr>
        <w:t xml:space="preserve"> Assistant Behaviour Manager</w:t>
      </w:r>
      <w:r w:rsidR="47D7B6AA" w:rsidRPr="00E37F69">
        <w:rPr>
          <w:rFonts w:ascii="Century Gothic" w:hAnsi="Century Gothic" w:cs="Arial"/>
          <w:sz w:val="22"/>
          <w:szCs w:val="22"/>
        </w:rPr>
        <w:t>s</w:t>
      </w:r>
      <w:r w:rsidR="002E5A82" w:rsidRPr="00E37F69">
        <w:rPr>
          <w:rFonts w:ascii="Century Gothic" w:hAnsi="Century Gothic" w:cs="Arial"/>
          <w:sz w:val="22"/>
          <w:szCs w:val="22"/>
        </w:rPr>
        <w:t>, P</w:t>
      </w:r>
      <w:r w:rsidR="00103B9E" w:rsidRPr="00E37F69">
        <w:rPr>
          <w:rFonts w:ascii="Century Gothic" w:hAnsi="Century Gothic" w:cs="Arial"/>
          <w:sz w:val="22"/>
          <w:szCs w:val="22"/>
        </w:rPr>
        <w:t xml:space="preserve">upil well-being </w:t>
      </w:r>
      <w:r w:rsidR="000B366A" w:rsidRPr="00E37F69">
        <w:rPr>
          <w:rFonts w:ascii="Century Gothic" w:hAnsi="Century Gothic" w:cs="Arial"/>
          <w:sz w:val="22"/>
          <w:szCs w:val="22"/>
        </w:rPr>
        <w:t>Manager</w:t>
      </w:r>
      <w:r w:rsidR="00103B9E" w:rsidRPr="00E37F69">
        <w:rPr>
          <w:rFonts w:ascii="Century Gothic" w:hAnsi="Century Gothic" w:cs="Arial"/>
          <w:sz w:val="22"/>
          <w:szCs w:val="22"/>
        </w:rPr>
        <w:t>, Personal Development Leader, Outreach Leader</w:t>
      </w:r>
      <w:r w:rsidR="000B366A" w:rsidRPr="00E37F69">
        <w:rPr>
          <w:rFonts w:ascii="Century Gothic" w:hAnsi="Century Gothic" w:cs="Arial"/>
          <w:sz w:val="22"/>
          <w:szCs w:val="22"/>
        </w:rPr>
        <w:t xml:space="preserve"> and </w:t>
      </w:r>
      <w:r w:rsidR="00F605E2" w:rsidRPr="00E37F69">
        <w:rPr>
          <w:rFonts w:ascii="Century Gothic" w:hAnsi="Century Gothic" w:cs="Arial"/>
          <w:sz w:val="22"/>
          <w:szCs w:val="22"/>
        </w:rPr>
        <w:t>Play Therapist</w:t>
      </w:r>
    </w:p>
    <w:p w14:paraId="57349D2E" w14:textId="77777777" w:rsidR="00C45E76" w:rsidRPr="00E37F69" w:rsidRDefault="00B26AAE" w:rsidP="00207376">
      <w:pPr>
        <w:numPr>
          <w:ilvl w:val="0"/>
          <w:numId w:val="3"/>
        </w:numPr>
        <w:jc w:val="both"/>
        <w:rPr>
          <w:rFonts w:ascii="Century Gothic" w:hAnsi="Century Gothic" w:cs="Arial"/>
          <w:sz w:val="22"/>
          <w:szCs w:val="22"/>
        </w:rPr>
      </w:pPr>
      <w:r w:rsidRPr="00E37F69">
        <w:rPr>
          <w:rFonts w:ascii="Century Gothic" w:hAnsi="Century Gothic" w:cs="Arial"/>
          <w:sz w:val="22"/>
          <w:szCs w:val="22"/>
        </w:rPr>
        <w:t xml:space="preserve">Agree personal behavioural </w:t>
      </w:r>
      <w:r w:rsidR="006E10C7" w:rsidRPr="00E37F69">
        <w:rPr>
          <w:rFonts w:ascii="Century Gothic" w:hAnsi="Century Gothic" w:cs="Arial"/>
          <w:sz w:val="22"/>
          <w:szCs w:val="22"/>
        </w:rPr>
        <w:t xml:space="preserve">and learning </w:t>
      </w:r>
      <w:r w:rsidRPr="00E37F69">
        <w:rPr>
          <w:rFonts w:ascii="Century Gothic" w:hAnsi="Century Gothic" w:cs="Arial"/>
          <w:sz w:val="22"/>
          <w:szCs w:val="22"/>
        </w:rPr>
        <w:t xml:space="preserve">targets with </w:t>
      </w:r>
      <w:r w:rsidR="00EF5186" w:rsidRPr="00E37F69">
        <w:rPr>
          <w:rFonts w:ascii="Century Gothic" w:hAnsi="Century Gothic" w:cs="Arial"/>
          <w:sz w:val="22"/>
          <w:szCs w:val="22"/>
        </w:rPr>
        <w:t>pupils</w:t>
      </w:r>
    </w:p>
    <w:p w14:paraId="7835C852" w14:textId="77777777" w:rsidR="00852AC5" w:rsidRPr="00E37F69" w:rsidRDefault="00852AC5" w:rsidP="00207376">
      <w:pPr>
        <w:numPr>
          <w:ilvl w:val="0"/>
          <w:numId w:val="3"/>
        </w:numPr>
        <w:jc w:val="both"/>
        <w:rPr>
          <w:rFonts w:ascii="Century Gothic" w:hAnsi="Century Gothic" w:cs="Arial"/>
          <w:sz w:val="22"/>
          <w:szCs w:val="22"/>
        </w:rPr>
      </w:pPr>
      <w:r w:rsidRPr="00E37F69">
        <w:rPr>
          <w:rFonts w:ascii="Century Gothic" w:hAnsi="Century Gothic" w:cs="Arial"/>
          <w:sz w:val="22"/>
          <w:szCs w:val="22"/>
        </w:rPr>
        <w:t>Provide individual support for pupils in order for them to complete tasks set either in class or in an alternative area more appropriate at that time</w:t>
      </w:r>
    </w:p>
    <w:p w14:paraId="78883A10" w14:textId="77777777" w:rsidR="00833FDB" w:rsidRPr="00E37F69" w:rsidRDefault="00833FDB" w:rsidP="00207376">
      <w:pPr>
        <w:numPr>
          <w:ilvl w:val="0"/>
          <w:numId w:val="3"/>
        </w:numPr>
        <w:jc w:val="both"/>
        <w:rPr>
          <w:rFonts w:ascii="Century Gothic" w:hAnsi="Century Gothic" w:cs="Arial"/>
          <w:sz w:val="22"/>
          <w:szCs w:val="22"/>
        </w:rPr>
      </w:pPr>
      <w:r w:rsidRPr="00E37F69">
        <w:rPr>
          <w:rFonts w:ascii="Century Gothic" w:hAnsi="Century Gothic" w:cs="Arial"/>
          <w:sz w:val="22"/>
          <w:szCs w:val="22"/>
        </w:rPr>
        <w:t>Make use of p</w:t>
      </w:r>
      <w:r w:rsidR="003A1DB2" w:rsidRPr="00E37F69">
        <w:rPr>
          <w:rFonts w:ascii="Century Gothic" w:hAnsi="Century Gothic" w:cs="Arial"/>
          <w:sz w:val="22"/>
          <w:szCs w:val="22"/>
        </w:rPr>
        <w:t xml:space="preserve">upil assessment data for social, </w:t>
      </w:r>
      <w:r w:rsidRPr="00E37F69">
        <w:rPr>
          <w:rFonts w:ascii="Century Gothic" w:hAnsi="Century Gothic" w:cs="Arial"/>
          <w:sz w:val="22"/>
          <w:szCs w:val="22"/>
        </w:rPr>
        <w:t xml:space="preserve">emotional </w:t>
      </w:r>
      <w:r w:rsidR="003A1DB2" w:rsidRPr="00E37F69">
        <w:rPr>
          <w:rFonts w:ascii="Century Gothic" w:hAnsi="Century Gothic" w:cs="Arial"/>
          <w:sz w:val="22"/>
          <w:szCs w:val="22"/>
        </w:rPr>
        <w:t xml:space="preserve">and mental health </w:t>
      </w:r>
      <w:r w:rsidRPr="00E37F69">
        <w:rPr>
          <w:rFonts w:ascii="Century Gothic" w:hAnsi="Century Gothic" w:cs="Arial"/>
          <w:sz w:val="22"/>
          <w:szCs w:val="22"/>
        </w:rPr>
        <w:t>development</w:t>
      </w:r>
      <w:r w:rsidR="003A1DB2" w:rsidRPr="00E37F69">
        <w:rPr>
          <w:rFonts w:ascii="Century Gothic" w:hAnsi="Century Gothic" w:cs="Arial"/>
          <w:sz w:val="22"/>
          <w:szCs w:val="22"/>
        </w:rPr>
        <w:t xml:space="preserve"> (SEMH Assessment Tool, etc)</w:t>
      </w:r>
      <w:r w:rsidRPr="00E37F69">
        <w:rPr>
          <w:rFonts w:ascii="Century Gothic" w:hAnsi="Century Gothic" w:cs="Arial"/>
          <w:sz w:val="22"/>
          <w:szCs w:val="22"/>
        </w:rPr>
        <w:t>, alongside academic assessments to provide individual provision planning</w:t>
      </w:r>
    </w:p>
    <w:p w14:paraId="1907D02B" w14:textId="77777777" w:rsidR="00B26AAE" w:rsidRPr="00E37F69" w:rsidRDefault="00B26AAE" w:rsidP="00207376">
      <w:pPr>
        <w:numPr>
          <w:ilvl w:val="0"/>
          <w:numId w:val="3"/>
        </w:numPr>
        <w:jc w:val="both"/>
        <w:rPr>
          <w:rFonts w:ascii="Century Gothic" w:hAnsi="Century Gothic" w:cs="Arial"/>
          <w:sz w:val="22"/>
          <w:szCs w:val="22"/>
        </w:rPr>
      </w:pPr>
      <w:r w:rsidRPr="00E37F69">
        <w:rPr>
          <w:rFonts w:ascii="Century Gothic" w:hAnsi="Century Gothic" w:cs="Arial"/>
          <w:sz w:val="22"/>
          <w:szCs w:val="22"/>
        </w:rPr>
        <w:t xml:space="preserve">Respond </w:t>
      </w:r>
      <w:r w:rsidR="00B97D63" w:rsidRPr="00E37F69">
        <w:rPr>
          <w:rFonts w:ascii="Century Gothic" w:hAnsi="Century Gothic" w:cs="Arial"/>
          <w:sz w:val="22"/>
          <w:szCs w:val="22"/>
        </w:rPr>
        <w:t xml:space="preserve">respectfully </w:t>
      </w:r>
      <w:r w:rsidRPr="00E37F69">
        <w:rPr>
          <w:rFonts w:ascii="Century Gothic" w:hAnsi="Century Gothic" w:cs="Arial"/>
          <w:sz w:val="22"/>
          <w:szCs w:val="22"/>
        </w:rPr>
        <w:t xml:space="preserve">to a pupil in crisis by implementation of actions specified in their risk assessment </w:t>
      </w:r>
      <w:r w:rsidR="003A1DB2" w:rsidRPr="00E37F69">
        <w:rPr>
          <w:rFonts w:ascii="Century Gothic" w:hAnsi="Century Gothic" w:cs="Arial"/>
          <w:sz w:val="22"/>
          <w:szCs w:val="22"/>
        </w:rPr>
        <w:t xml:space="preserve">(Zones of Regulation Toolkit, happiness bags, Team Teach strategies) </w:t>
      </w:r>
    </w:p>
    <w:p w14:paraId="6F4698AA" w14:textId="77777777" w:rsidR="00B26AAE" w:rsidRPr="00E37F69" w:rsidRDefault="00B26AAE" w:rsidP="00207376">
      <w:pPr>
        <w:numPr>
          <w:ilvl w:val="0"/>
          <w:numId w:val="3"/>
        </w:numPr>
        <w:jc w:val="both"/>
        <w:rPr>
          <w:rFonts w:ascii="Century Gothic" w:hAnsi="Century Gothic" w:cs="Arial"/>
          <w:sz w:val="22"/>
          <w:szCs w:val="22"/>
        </w:rPr>
      </w:pPr>
      <w:r w:rsidRPr="00E37F69">
        <w:rPr>
          <w:rFonts w:ascii="Century Gothic" w:hAnsi="Century Gothic" w:cs="Arial"/>
          <w:sz w:val="22"/>
          <w:szCs w:val="22"/>
        </w:rPr>
        <w:t>Involve parents/carers and appropriate services in providing a holistic response to pupils</w:t>
      </w:r>
      <w:r w:rsidR="0048394D" w:rsidRPr="00E37F69">
        <w:rPr>
          <w:rFonts w:ascii="Century Gothic" w:hAnsi="Century Gothic" w:cs="Arial"/>
          <w:sz w:val="22"/>
          <w:szCs w:val="22"/>
        </w:rPr>
        <w:t>’ needs</w:t>
      </w:r>
    </w:p>
    <w:p w14:paraId="53365091" w14:textId="33B78A8C" w:rsidR="00192106" w:rsidRPr="00E37F69" w:rsidRDefault="00B26AAE" w:rsidP="00207376">
      <w:pPr>
        <w:numPr>
          <w:ilvl w:val="0"/>
          <w:numId w:val="3"/>
        </w:numPr>
        <w:jc w:val="both"/>
        <w:rPr>
          <w:rFonts w:ascii="Century Gothic" w:hAnsi="Century Gothic" w:cs="Arial"/>
          <w:sz w:val="22"/>
          <w:szCs w:val="22"/>
        </w:rPr>
      </w:pPr>
      <w:r w:rsidRPr="00E37F69">
        <w:rPr>
          <w:rFonts w:ascii="Century Gothic" w:hAnsi="Century Gothic" w:cs="Arial"/>
          <w:sz w:val="22"/>
          <w:szCs w:val="22"/>
        </w:rPr>
        <w:t>Effectively manage each pu</w:t>
      </w:r>
      <w:r w:rsidR="005541C9" w:rsidRPr="00E37F69">
        <w:rPr>
          <w:rFonts w:ascii="Century Gothic" w:hAnsi="Century Gothic" w:cs="Arial"/>
          <w:sz w:val="22"/>
          <w:szCs w:val="22"/>
        </w:rPr>
        <w:t>pil</w:t>
      </w:r>
      <w:r w:rsidR="006E10C7" w:rsidRPr="00E37F69">
        <w:rPr>
          <w:rFonts w:ascii="Century Gothic" w:hAnsi="Century Gothic" w:cs="Arial"/>
          <w:sz w:val="22"/>
          <w:szCs w:val="22"/>
        </w:rPr>
        <w:t>’</w:t>
      </w:r>
      <w:r w:rsidR="005541C9" w:rsidRPr="00E37F69">
        <w:rPr>
          <w:rFonts w:ascii="Century Gothic" w:hAnsi="Century Gothic" w:cs="Arial"/>
          <w:sz w:val="22"/>
          <w:szCs w:val="22"/>
        </w:rPr>
        <w:t xml:space="preserve">s transition into and out of Park </w:t>
      </w:r>
      <w:r w:rsidR="41F55268" w:rsidRPr="00E37F69">
        <w:rPr>
          <w:rFonts w:ascii="Century Gothic" w:hAnsi="Century Gothic" w:cs="Arial"/>
          <w:sz w:val="22"/>
          <w:szCs w:val="22"/>
        </w:rPr>
        <w:t>Aspire</w:t>
      </w:r>
      <w:r w:rsidR="005541C9" w:rsidRPr="00E37F69">
        <w:rPr>
          <w:rFonts w:ascii="Century Gothic" w:hAnsi="Century Gothic" w:cs="Arial"/>
          <w:sz w:val="22"/>
          <w:szCs w:val="22"/>
        </w:rPr>
        <w:t xml:space="preserve"> </w:t>
      </w:r>
    </w:p>
    <w:p w14:paraId="5B6FCF89" w14:textId="77777777" w:rsidR="00B26AAE" w:rsidRPr="00E37F69" w:rsidRDefault="00B26AAE" w:rsidP="00207376">
      <w:pPr>
        <w:numPr>
          <w:ilvl w:val="0"/>
          <w:numId w:val="3"/>
        </w:numPr>
        <w:jc w:val="both"/>
        <w:rPr>
          <w:rFonts w:ascii="Century Gothic" w:hAnsi="Century Gothic" w:cs="Arial"/>
          <w:sz w:val="22"/>
          <w:szCs w:val="22"/>
        </w:rPr>
      </w:pPr>
      <w:r w:rsidRPr="00E37F69">
        <w:rPr>
          <w:rFonts w:ascii="Century Gothic" w:hAnsi="Century Gothic" w:cs="Arial"/>
          <w:sz w:val="22"/>
          <w:szCs w:val="22"/>
        </w:rPr>
        <w:t>Provide training for staff to enable them to effectively fulfil their role</w:t>
      </w:r>
    </w:p>
    <w:p w14:paraId="7E0A7479" w14:textId="77777777" w:rsidR="00B26AAE" w:rsidRPr="00E37F69" w:rsidRDefault="00B26AAE" w:rsidP="00207376">
      <w:pPr>
        <w:numPr>
          <w:ilvl w:val="0"/>
          <w:numId w:val="3"/>
        </w:numPr>
        <w:jc w:val="both"/>
        <w:rPr>
          <w:rFonts w:ascii="Century Gothic" w:hAnsi="Century Gothic" w:cs="Arial"/>
          <w:sz w:val="22"/>
          <w:szCs w:val="22"/>
        </w:rPr>
      </w:pPr>
      <w:r w:rsidRPr="00E37F69">
        <w:rPr>
          <w:rFonts w:ascii="Century Gothic" w:hAnsi="Century Gothic" w:cs="Arial"/>
          <w:sz w:val="22"/>
          <w:szCs w:val="22"/>
        </w:rPr>
        <w:t>Manage monitoring and review procedures which inform the continuous process of policy review and improvement</w:t>
      </w:r>
    </w:p>
    <w:p w14:paraId="52BFB409" w14:textId="77777777" w:rsidR="00B26AAE" w:rsidRPr="00E37F69" w:rsidRDefault="00B26AAE" w:rsidP="00207376">
      <w:pPr>
        <w:numPr>
          <w:ilvl w:val="0"/>
          <w:numId w:val="3"/>
        </w:numPr>
        <w:jc w:val="both"/>
        <w:rPr>
          <w:rFonts w:ascii="Century Gothic" w:hAnsi="Century Gothic" w:cs="Arial"/>
          <w:sz w:val="22"/>
          <w:szCs w:val="22"/>
        </w:rPr>
      </w:pPr>
      <w:r w:rsidRPr="00E37F69">
        <w:rPr>
          <w:rFonts w:ascii="Century Gothic" w:hAnsi="Century Gothic" w:cs="Arial"/>
          <w:sz w:val="22"/>
          <w:szCs w:val="22"/>
        </w:rPr>
        <w:t xml:space="preserve">Be </w:t>
      </w:r>
      <w:r w:rsidR="00426007" w:rsidRPr="00E37F69">
        <w:rPr>
          <w:rFonts w:ascii="Century Gothic" w:hAnsi="Century Gothic" w:cs="Arial"/>
          <w:sz w:val="22"/>
          <w:szCs w:val="22"/>
        </w:rPr>
        <w:t xml:space="preserve">challenged and supported by professionals and </w:t>
      </w:r>
      <w:r w:rsidR="0048394D" w:rsidRPr="00E37F69">
        <w:rPr>
          <w:rFonts w:ascii="Century Gothic" w:hAnsi="Century Gothic" w:cs="Arial"/>
          <w:sz w:val="22"/>
          <w:szCs w:val="22"/>
        </w:rPr>
        <w:t>management committee.</w:t>
      </w:r>
    </w:p>
    <w:p w14:paraId="45FB0818" w14:textId="77777777" w:rsidR="00B26AAE" w:rsidRPr="00E37F69" w:rsidRDefault="00B26AAE" w:rsidP="00B26AAE">
      <w:pPr>
        <w:jc w:val="both"/>
        <w:rPr>
          <w:rFonts w:ascii="Century Gothic" w:hAnsi="Century Gothic" w:cs="Arial"/>
          <w:sz w:val="22"/>
          <w:szCs w:val="22"/>
        </w:rPr>
      </w:pPr>
    </w:p>
    <w:p w14:paraId="6C0E1DE5" w14:textId="77777777" w:rsidR="00F75F25" w:rsidRPr="00E37F69" w:rsidRDefault="00F75F25" w:rsidP="00F75F25">
      <w:pPr>
        <w:jc w:val="both"/>
        <w:rPr>
          <w:rFonts w:ascii="Century Gothic" w:hAnsi="Century Gothic" w:cs="Arial"/>
          <w:b/>
          <w:sz w:val="22"/>
          <w:u w:val="single"/>
        </w:rPr>
      </w:pPr>
      <w:r w:rsidRPr="00E37F69">
        <w:rPr>
          <w:rFonts w:ascii="Century Gothic" w:hAnsi="Century Gothic" w:cs="Arial"/>
          <w:b/>
          <w:sz w:val="22"/>
          <w:u w:val="single"/>
        </w:rPr>
        <w:t>Overview</w:t>
      </w:r>
    </w:p>
    <w:p w14:paraId="33E13C79" w14:textId="681E7EA4" w:rsidR="00F75F25" w:rsidRPr="00E37F69" w:rsidRDefault="00F75F25" w:rsidP="0AFB280A">
      <w:pPr>
        <w:jc w:val="both"/>
        <w:rPr>
          <w:rFonts w:ascii="Century Gothic" w:hAnsi="Century Gothic" w:cs="Arial"/>
          <w:sz w:val="22"/>
          <w:szCs w:val="22"/>
        </w:rPr>
      </w:pPr>
      <w:r w:rsidRPr="00E37F69">
        <w:rPr>
          <w:rFonts w:ascii="Century Gothic" w:hAnsi="Century Gothic" w:cs="Arial"/>
          <w:sz w:val="22"/>
          <w:szCs w:val="22"/>
        </w:rPr>
        <w:lastRenderedPageBreak/>
        <w:t xml:space="preserve">The </w:t>
      </w:r>
      <w:r w:rsidR="002C5F68" w:rsidRPr="00E37F69">
        <w:rPr>
          <w:rFonts w:ascii="Century Gothic" w:hAnsi="Century Gothic" w:cs="Arial"/>
          <w:sz w:val="22"/>
          <w:szCs w:val="22"/>
        </w:rPr>
        <w:t>Park</w:t>
      </w:r>
      <w:r w:rsidR="5B32E9B5" w:rsidRPr="00E37F69">
        <w:rPr>
          <w:rFonts w:ascii="Century Gothic" w:hAnsi="Century Gothic" w:cs="Arial"/>
          <w:sz w:val="22"/>
          <w:szCs w:val="22"/>
        </w:rPr>
        <w:t xml:space="preserve"> Aspire </w:t>
      </w:r>
      <w:r w:rsidR="00A13962" w:rsidRPr="00E37F69">
        <w:rPr>
          <w:rFonts w:ascii="Century Gothic" w:hAnsi="Century Gothic" w:cs="Arial"/>
          <w:sz w:val="22"/>
          <w:szCs w:val="22"/>
        </w:rPr>
        <w:t>Relationships</w:t>
      </w:r>
      <w:r w:rsidRPr="00E37F69">
        <w:rPr>
          <w:rFonts w:ascii="Century Gothic" w:hAnsi="Century Gothic" w:cs="Arial"/>
          <w:sz w:val="22"/>
          <w:szCs w:val="22"/>
        </w:rPr>
        <w:t xml:space="preserve"> Policy is built upon a framework that clearly identifies our rights and responsibilities as learners and leaders in learning. </w:t>
      </w:r>
    </w:p>
    <w:p w14:paraId="29D6B04F" w14:textId="77777777" w:rsidR="00F75F25" w:rsidRPr="00E37F69" w:rsidRDefault="00F75F25" w:rsidP="00F75F25">
      <w:pPr>
        <w:jc w:val="both"/>
        <w:rPr>
          <w:rFonts w:ascii="Century Gothic" w:hAnsi="Century Gothic" w:cs="Arial"/>
          <w:sz w:val="22"/>
        </w:rPr>
      </w:pPr>
      <w:r w:rsidRPr="00E37F69">
        <w:rPr>
          <w:rFonts w:ascii="Century Gothic" w:hAnsi="Century Gothic" w:cs="Arial"/>
          <w:sz w:val="22"/>
        </w:rPr>
        <w:t xml:space="preserve"> </w:t>
      </w:r>
    </w:p>
    <w:p w14:paraId="4BD58F0C" w14:textId="77777777" w:rsidR="00F75F25" w:rsidRPr="00E37F69" w:rsidRDefault="00F75F25" w:rsidP="00F75F25">
      <w:pPr>
        <w:jc w:val="both"/>
        <w:rPr>
          <w:rFonts w:ascii="Century Gothic" w:hAnsi="Century Gothic" w:cs="Arial"/>
          <w:sz w:val="22"/>
        </w:rPr>
      </w:pPr>
      <w:r w:rsidRPr="00E37F69">
        <w:rPr>
          <w:rFonts w:ascii="Century Gothic" w:hAnsi="Century Gothic" w:cs="Arial"/>
          <w:sz w:val="22"/>
        </w:rPr>
        <w:t>Our rules and routines underpin the curriculum and its delivery. Staff and pupils engage with rules and routines throughout lessons an</w:t>
      </w:r>
      <w:r w:rsidR="002C5F68" w:rsidRPr="00E37F69">
        <w:rPr>
          <w:rFonts w:ascii="Century Gothic" w:hAnsi="Century Gothic" w:cs="Arial"/>
          <w:sz w:val="22"/>
        </w:rPr>
        <w:t>d measure progress against them.</w:t>
      </w:r>
    </w:p>
    <w:p w14:paraId="0A6959E7" w14:textId="77777777" w:rsidR="00F75F25" w:rsidRPr="00E37F69" w:rsidRDefault="00F75F25" w:rsidP="00F75F25">
      <w:pPr>
        <w:jc w:val="both"/>
        <w:rPr>
          <w:rFonts w:ascii="Century Gothic" w:hAnsi="Century Gothic" w:cs="Arial"/>
          <w:sz w:val="22"/>
        </w:rPr>
      </w:pPr>
      <w:r w:rsidRPr="00E37F69">
        <w:rPr>
          <w:rFonts w:ascii="Century Gothic" w:hAnsi="Century Gothic" w:cs="Arial"/>
          <w:sz w:val="22"/>
        </w:rPr>
        <w:t xml:space="preserve"> </w:t>
      </w:r>
    </w:p>
    <w:p w14:paraId="30933474" w14:textId="5AE7F824" w:rsidR="00F75F25" w:rsidRPr="00E37F69" w:rsidRDefault="00F75F25" w:rsidP="00F75F25">
      <w:pPr>
        <w:jc w:val="both"/>
        <w:rPr>
          <w:rFonts w:ascii="Century Gothic" w:hAnsi="Century Gothic" w:cs="Arial"/>
          <w:sz w:val="22"/>
        </w:rPr>
      </w:pPr>
      <w:r w:rsidRPr="00E37F69">
        <w:rPr>
          <w:rFonts w:ascii="Century Gothic" w:hAnsi="Century Gothic" w:cs="Arial"/>
          <w:sz w:val="22"/>
        </w:rPr>
        <w:t xml:space="preserve">The </w:t>
      </w:r>
      <w:r w:rsidR="00D2789F" w:rsidRPr="00E37F69">
        <w:rPr>
          <w:rFonts w:ascii="Century Gothic" w:hAnsi="Century Gothic" w:cs="Arial"/>
          <w:sz w:val="22"/>
        </w:rPr>
        <w:t>framework</w:t>
      </w:r>
      <w:r w:rsidRPr="00E37F69">
        <w:rPr>
          <w:rFonts w:ascii="Century Gothic" w:hAnsi="Century Gothic" w:cs="Arial"/>
          <w:sz w:val="22"/>
        </w:rPr>
        <w:t xml:space="preserve"> drive</w:t>
      </w:r>
      <w:r w:rsidR="00D2789F" w:rsidRPr="00E37F69">
        <w:rPr>
          <w:rFonts w:ascii="Century Gothic" w:hAnsi="Century Gothic" w:cs="Arial"/>
          <w:sz w:val="22"/>
        </w:rPr>
        <w:t>s</w:t>
      </w:r>
      <w:r w:rsidRPr="00E37F69">
        <w:rPr>
          <w:rFonts w:ascii="Century Gothic" w:hAnsi="Century Gothic" w:cs="Arial"/>
          <w:sz w:val="22"/>
        </w:rPr>
        <w:t xml:space="preserve"> the development of positive behaviour of all our pupils. </w:t>
      </w:r>
      <w:r w:rsidR="00D2789F" w:rsidRPr="00E37F69">
        <w:rPr>
          <w:rFonts w:ascii="Century Gothic" w:hAnsi="Century Gothic" w:cs="Arial"/>
          <w:sz w:val="22"/>
        </w:rPr>
        <w:t xml:space="preserve">It </w:t>
      </w:r>
      <w:r w:rsidRPr="00E37F69">
        <w:rPr>
          <w:rFonts w:ascii="Century Gothic" w:hAnsi="Century Gothic" w:cs="Arial"/>
          <w:sz w:val="22"/>
        </w:rPr>
        <w:t>provides a structure to promote behaviour for learning</w:t>
      </w:r>
      <w:r w:rsidR="00D2789F" w:rsidRPr="00E37F69">
        <w:rPr>
          <w:rFonts w:ascii="Century Gothic" w:hAnsi="Century Gothic" w:cs="Arial"/>
          <w:sz w:val="22"/>
        </w:rPr>
        <w:t>,</w:t>
      </w:r>
      <w:r w:rsidRPr="00E37F69">
        <w:rPr>
          <w:rFonts w:ascii="Century Gothic" w:hAnsi="Century Gothic" w:cs="Arial"/>
          <w:sz w:val="22"/>
        </w:rPr>
        <w:t xml:space="preserve"> which will develop all of our young people into independent learners who are ready for their next phase of learning. </w:t>
      </w:r>
    </w:p>
    <w:p w14:paraId="100C5B58" w14:textId="10276AB4" w:rsidR="00F75F25" w:rsidRPr="00E37F69" w:rsidRDefault="00F75F25" w:rsidP="00F75F25">
      <w:pPr>
        <w:jc w:val="both"/>
        <w:rPr>
          <w:rFonts w:ascii="Century Gothic" w:hAnsi="Century Gothic" w:cs="Arial"/>
        </w:rPr>
      </w:pPr>
      <w:r w:rsidRPr="00E37F69">
        <w:rPr>
          <w:rFonts w:ascii="Century Gothic" w:hAnsi="Century Gothic" w:cs="Arial"/>
        </w:rPr>
        <w:t xml:space="preserve"> </w:t>
      </w:r>
    </w:p>
    <w:p w14:paraId="533524E6" w14:textId="38D57D85" w:rsidR="00D2789F" w:rsidRPr="00E37F69" w:rsidRDefault="00D2789F" w:rsidP="00F75F25">
      <w:pPr>
        <w:jc w:val="both"/>
        <w:rPr>
          <w:rFonts w:ascii="Century Gothic" w:hAnsi="Century Gothic" w:cs="Arial"/>
        </w:rPr>
      </w:pPr>
    </w:p>
    <w:p w14:paraId="713D3BB8" w14:textId="77777777" w:rsidR="00D2789F" w:rsidRPr="00E37F69" w:rsidRDefault="00D2789F" w:rsidP="00F75F25">
      <w:pPr>
        <w:jc w:val="both"/>
        <w:rPr>
          <w:rFonts w:ascii="Century Gothic" w:hAnsi="Century Gothic" w:cs="Arial"/>
        </w:rPr>
      </w:pPr>
    </w:p>
    <w:p w14:paraId="12F40E89" w14:textId="7B164983" w:rsidR="00F75F25" w:rsidRPr="00E37F69" w:rsidRDefault="00F75F25" w:rsidP="00F75F25">
      <w:pPr>
        <w:jc w:val="both"/>
        <w:rPr>
          <w:rFonts w:ascii="Century Gothic" w:hAnsi="Century Gothic" w:cs="Arial"/>
          <w:b/>
          <w:sz w:val="22"/>
          <w:u w:val="single"/>
        </w:rPr>
      </w:pPr>
      <w:r w:rsidRPr="00E37F69">
        <w:rPr>
          <w:rFonts w:ascii="Century Gothic" w:hAnsi="Century Gothic" w:cs="Arial"/>
          <w:b/>
          <w:sz w:val="22"/>
          <w:u w:val="single"/>
        </w:rPr>
        <w:t xml:space="preserve">RIGHTS </w:t>
      </w:r>
      <w:r w:rsidRPr="00E37F69">
        <w:rPr>
          <w:rFonts w:ascii="Century Gothic" w:hAnsi="Century Gothic" w:cs="Arial"/>
        </w:rPr>
        <w:t xml:space="preserve"> </w:t>
      </w:r>
    </w:p>
    <w:p w14:paraId="783E0ED5" w14:textId="77777777" w:rsidR="00F75F25" w:rsidRPr="00E37F69" w:rsidRDefault="00F75F25" w:rsidP="00F75F25">
      <w:pPr>
        <w:jc w:val="both"/>
        <w:rPr>
          <w:rFonts w:ascii="Century Gothic" w:hAnsi="Century Gothic" w:cs="Arial"/>
          <w:sz w:val="22"/>
        </w:rPr>
      </w:pPr>
      <w:r w:rsidRPr="00E37F69">
        <w:rPr>
          <w:rFonts w:ascii="Century Gothic" w:hAnsi="Century Gothic" w:cs="Arial"/>
          <w:sz w:val="22"/>
        </w:rPr>
        <w:t xml:space="preserve">We all have the right to: </w:t>
      </w:r>
    </w:p>
    <w:p w14:paraId="608DEACE" w14:textId="77777777" w:rsidR="00F75F25" w:rsidRPr="00E37F69" w:rsidRDefault="00F75F25" w:rsidP="00F75F25">
      <w:pPr>
        <w:jc w:val="both"/>
        <w:rPr>
          <w:rFonts w:ascii="Century Gothic" w:hAnsi="Century Gothic" w:cs="Arial"/>
          <w:sz w:val="22"/>
        </w:rPr>
      </w:pPr>
      <w:r w:rsidRPr="00E37F69">
        <w:rPr>
          <w:rFonts w:ascii="Century Gothic" w:hAnsi="Century Gothic" w:cs="Arial"/>
          <w:sz w:val="22"/>
        </w:rPr>
        <w:t xml:space="preserve"> </w:t>
      </w:r>
    </w:p>
    <w:p w14:paraId="357F7339" w14:textId="77777777" w:rsidR="00F75F25" w:rsidRPr="00E37F69" w:rsidRDefault="00F75F25" w:rsidP="00F75F25">
      <w:pPr>
        <w:pStyle w:val="ListParagraph"/>
        <w:widowControl/>
        <w:numPr>
          <w:ilvl w:val="0"/>
          <w:numId w:val="22"/>
        </w:numPr>
        <w:spacing w:line="276" w:lineRule="auto"/>
        <w:contextualSpacing/>
        <w:jc w:val="both"/>
        <w:rPr>
          <w:rFonts w:ascii="Century Gothic" w:hAnsi="Century Gothic" w:cs="Arial"/>
          <w:sz w:val="22"/>
        </w:rPr>
      </w:pPr>
      <w:r w:rsidRPr="00E37F69">
        <w:rPr>
          <w:rFonts w:ascii="Century Gothic" w:hAnsi="Century Gothic" w:cs="Arial"/>
          <w:sz w:val="22"/>
        </w:rPr>
        <w:t xml:space="preserve">Be respected, trusted and valued. </w:t>
      </w:r>
    </w:p>
    <w:p w14:paraId="273F79DD" w14:textId="77777777" w:rsidR="00F75F25" w:rsidRPr="00E37F69" w:rsidRDefault="00F75F25" w:rsidP="00F75F25">
      <w:pPr>
        <w:pStyle w:val="ListParagraph"/>
        <w:widowControl/>
        <w:numPr>
          <w:ilvl w:val="0"/>
          <w:numId w:val="22"/>
        </w:numPr>
        <w:spacing w:line="276" w:lineRule="auto"/>
        <w:contextualSpacing/>
        <w:jc w:val="both"/>
        <w:rPr>
          <w:rFonts w:ascii="Century Gothic" w:hAnsi="Century Gothic" w:cs="Arial"/>
          <w:sz w:val="22"/>
        </w:rPr>
      </w:pPr>
      <w:r w:rsidRPr="00E37F69">
        <w:rPr>
          <w:rFonts w:ascii="Century Gothic" w:hAnsi="Century Gothic" w:cs="Arial"/>
          <w:sz w:val="22"/>
        </w:rPr>
        <w:t xml:space="preserve">Learn in a calm and safe environment. </w:t>
      </w:r>
    </w:p>
    <w:p w14:paraId="63D148B2" w14:textId="77777777" w:rsidR="00F75F25" w:rsidRPr="00E37F69" w:rsidRDefault="00F75F25" w:rsidP="00F75F25">
      <w:pPr>
        <w:pStyle w:val="ListParagraph"/>
        <w:widowControl/>
        <w:numPr>
          <w:ilvl w:val="0"/>
          <w:numId w:val="22"/>
        </w:numPr>
        <w:spacing w:line="276" w:lineRule="auto"/>
        <w:contextualSpacing/>
        <w:jc w:val="both"/>
        <w:rPr>
          <w:rFonts w:ascii="Century Gothic" w:hAnsi="Century Gothic" w:cs="Arial"/>
          <w:sz w:val="22"/>
        </w:rPr>
      </w:pPr>
      <w:r w:rsidRPr="00E37F69">
        <w:rPr>
          <w:rFonts w:ascii="Century Gothic" w:hAnsi="Century Gothic" w:cs="Arial"/>
          <w:sz w:val="22"/>
        </w:rPr>
        <w:t>Access an env</w:t>
      </w:r>
      <w:r w:rsidR="002C5F68" w:rsidRPr="00E37F69">
        <w:rPr>
          <w:rFonts w:ascii="Century Gothic" w:hAnsi="Century Gothic" w:cs="Arial"/>
          <w:sz w:val="22"/>
        </w:rPr>
        <w:t>ironment that promotes our well-</w:t>
      </w:r>
      <w:r w:rsidRPr="00E37F69">
        <w:rPr>
          <w:rFonts w:ascii="Century Gothic" w:hAnsi="Century Gothic" w:cs="Arial"/>
          <w:sz w:val="22"/>
        </w:rPr>
        <w:t xml:space="preserve">being. </w:t>
      </w:r>
    </w:p>
    <w:p w14:paraId="4C04E1CF" w14:textId="77777777" w:rsidR="00F75F25" w:rsidRPr="00E37F69" w:rsidRDefault="00F75F25" w:rsidP="00F75F25">
      <w:pPr>
        <w:pStyle w:val="ListParagraph"/>
        <w:widowControl/>
        <w:numPr>
          <w:ilvl w:val="0"/>
          <w:numId w:val="22"/>
        </w:numPr>
        <w:spacing w:line="276" w:lineRule="auto"/>
        <w:contextualSpacing/>
        <w:jc w:val="both"/>
        <w:rPr>
          <w:rFonts w:ascii="Century Gothic" w:hAnsi="Century Gothic" w:cs="Arial"/>
          <w:sz w:val="22"/>
        </w:rPr>
      </w:pPr>
      <w:r w:rsidRPr="00E37F69">
        <w:rPr>
          <w:rFonts w:ascii="Century Gothic" w:hAnsi="Century Gothic" w:cs="Arial"/>
          <w:sz w:val="22"/>
        </w:rPr>
        <w:t xml:space="preserve">Be listened to and be heard. </w:t>
      </w:r>
    </w:p>
    <w:p w14:paraId="2715EF1C" w14:textId="63DA7C4A" w:rsidR="002C5F68" w:rsidRPr="00E37F69" w:rsidRDefault="00F75F25" w:rsidP="00F75F25">
      <w:pPr>
        <w:pStyle w:val="ListParagraph"/>
        <w:widowControl/>
        <w:numPr>
          <w:ilvl w:val="0"/>
          <w:numId w:val="22"/>
        </w:numPr>
        <w:spacing w:line="276" w:lineRule="auto"/>
        <w:contextualSpacing/>
        <w:jc w:val="both"/>
        <w:rPr>
          <w:rFonts w:ascii="Century Gothic" w:hAnsi="Century Gothic" w:cs="Arial"/>
          <w:sz w:val="22"/>
        </w:rPr>
      </w:pPr>
      <w:r w:rsidRPr="00E37F69">
        <w:rPr>
          <w:rFonts w:ascii="Century Gothic" w:hAnsi="Century Gothic" w:cs="Arial"/>
          <w:sz w:val="22"/>
        </w:rPr>
        <w:t>Experience and participate in the highest standard of teaching</w:t>
      </w:r>
      <w:r w:rsidR="00D2789F" w:rsidRPr="00E37F69">
        <w:rPr>
          <w:rFonts w:ascii="Century Gothic" w:hAnsi="Century Gothic" w:cs="Arial"/>
          <w:sz w:val="22"/>
        </w:rPr>
        <w:t xml:space="preserve"> and learning</w:t>
      </w:r>
      <w:r w:rsidRPr="00E37F69">
        <w:rPr>
          <w:rFonts w:ascii="Century Gothic" w:hAnsi="Century Gothic" w:cs="Arial"/>
          <w:sz w:val="22"/>
        </w:rPr>
        <w:t xml:space="preserve"> which meets our needs. </w:t>
      </w:r>
    </w:p>
    <w:p w14:paraId="53128261" w14:textId="77777777" w:rsidR="002C5F68" w:rsidRPr="00E37F69" w:rsidRDefault="002C5F68" w:rsidP="00F75F25">
      <w:pPr>
        <w:jc w:val="both"/>
        <w:rPr>
          <w:rFonts w:ascii="Century Gothic" w:hAnsi="Century Gothic" w:cs="Arial"/>
          <w:b/>
          <w:szCs w:val="28"/>
          <w:u w:val="single"/>
        </w:rPr>
      </w:pPr>
    </w:p>
    <w:p w14:paraId="78576CCE" w14:textId="77777777" w:rsidR="00F75F25" w:rsidRPr="00E37F69" w:rsidRDefault="00F75F25" w:rsidP="00F75F25">
      <w:pPr>
        <w:jc w:val="both"/>
        <w:rPr>
          <w:rFonts w:ascii="Century Gothic" w:hAnsi="Century Gothic" w:cs="Arial"/>
          <w:b/>
          <w:szCs w:val="28"/>
          <w:u w:val="single"/>
        </w:rPr>
      </w:pPr>
      <w:r w:rsidRPr="00E37F69">
        <w:rPr>
          <w:rFonts w:ascii="Century Gothic" w:hAnsi="Century Gothic" w:cs="Arial"/>
          <w:b/>
          <w:sz w:val="22"/>
          <w:szCs w:val="28"/>
          <w:u w:val="single"/>
        </w:rPr>
        <w:t>RESPONSIBILITIES</w:t>
      </w:r>
      <w:r w:rsidRPr="00E37F69">
        <w:rPr>
          <w:rFonts w:ascii="Century Gothic" w:hAnsi="Century Gothic" w:cs="Arial"/>
          <w:b/>
          <w:szCs w:val="28"/>
          <w:u w:val="single"/>
        </w:rPr>
        <w:t xml:space="preserve"> </w:t>
      </w:r>
    </w:p>
    <w:p w14:paraId="2D724116" w14:textId="210F3063" w:rsidR="00F75F25" w:rsidRPr="00E37F69" w:rsidRDefault="00F75F25" w:rsidP="00F75F25">
      <w:pPr>
        <w:jc w:val="both"/>
        <w:rPr>
          <w:rFonts w:ascii="Century Gothic" w:hAnsi="Century Gothic" w:cs="Arial"/>
          <w:sz w:val="22"/>
        </w:rPr>
      </w:pPr>
      <w:r w:rsidRPr="00E37F69">
        <w:rPr>
          <w:rFonts w:ascii="Century Gothic" w:hAnsi="Century Gothic" w:cs="Arial"/>
          <w:sz w:val="22"/>
        </w:rPr>
        <w:t xml:space="preserve"> It is our responsibility to: </w:t>
      </w:r>
    </w:p>
    <w:p w14:paraId="156A6281" w14:textId="77777777" w:rsidR="00F75F25" w:rsidRPr="00E37F69" w:rsidRDefault="00F75F25" w:rsidP="00F75F25">
      <w:pPr>
        <w:jc w:val="both"/>
        <w:rPr>
          <w:rFonts w:ascii="Century Gothic" w:hAnsi="Century Gothic" w:cs="Arial"/>
          <w:sz w:val="22"/>
        </w:rPr>
      </w:pPr>
      <w:r w:rsidRPr="00E37F69">
        <w:rPr>
          <w:rFonts w:ascii="Century Gothic" w:hAnsi="Century Gothic" w:cs="Arial"/>
          <w:sz w:val="22"/>
        </w:rPr>
        <w:t xml:space="preserve"> </w:t>
      </w:r>
    </w:p>
    <w:p w14:paraId="2C258CEE" w14:textId="77777777" w:rsidR="00F75F25" w:rsidRPr="00E37F69" w:rsidRDefault="00F75F25" w:rsidP="00F75F25">
      <w:pPr>
        <w:pStyle w:val="ListParagraph"/>
        <w:widowControl/>
        <w:numPr>
          <w:ilvl w:val="0"/>
          <w:numId w:val="23"/>
        </w:numPr>
        <w:spacing w:line="276" w:lineRule="auto"/>
        <w:contextualSpacing/>
        <w:jc w:val="both"/>
        <w:rPr>
          <w:rFonts w:ascii="Century Gothic" w:hAnsi="Century Gothic" w:cs="Arial"/>
          <w:sz w:val="22"/>
        </w:rPr>
      </w:pPr>
      <w:r w:rsidRPr="00E37F69">
        <w:rPr>
          <w:rFonts w:ascii="Century Gothic" w:hAnsi="Century Gothic" w:cs="Arial"/>
          <w:sz w:val="22"/>
        </w:rPr>
        <w:t xml:space="preserve">Follow rules and routines. </w:t>
      </w:r>
    </w:p>
    <w:p w14:paraId="7870686C" w14:textId="77777777" w:rsidR="00F75F25" w:rsidRPr="00E37F69" w:rsidRDefault="009A43C6" w:rsidP="00F75F25">
      <w:pPr>
        <w:pStyle w:val="ListParagraph"/>
        <w:widowControl/>
        <w:numPr>
          <w:ilvl w:val="0"/>
          <w:numId w:val="23"/>
        </w:numPr>
        <w:spacing w:line="276" w:lineRule="auto"/>
        <w:contextualSpacing/>
        <w:jc w:val="both"/>
        <w:rPr>
          <w:rFonts w:ascii="Century Gothic" w:hAnsi="Century Gothic" w:cs="Arial"/>
          <w:sz w:val="22"/>
        </w:rPr>
      </w:pPr>
      <w:r w:rsidRPr="00E37F69">
        <w:rPr>
          <w:rFonts w:ascii="Century Gothic" w:hAnsi="Century Gothic" w:cs="Arial"/>
          <w:sz w:val="22"/>
        </w:rPr>
        <w:t>Treat each other with respect</w:t>
      </w:r>
      <w:r w:rsidR="00F75F25" w:rsidRPr="00E37F69">
        <w:rPr>
          <w:rFonts w:ascii="Century Gothic" w:hAnsi="Century Gothic" w:cs="Arial"/>
          <w:sz w:val="22"/>
        </w:rPr>
        <w:t xml:space="preserve">. </w:t>
      </w:r>
    </w:p>
    <w:p w14:paraId="6AD81A72" w14:textId="77777777" w:rsidR="00F75F25" w:rsidRPr="00E37F69" w:rsidRDefault="00F75F25" w:rsidP="00F75F25">
      <w:pPr>
        <w:pStyle w:val="ListParagraph"/>
        <w:widowControl/>
        <w:numPr>
          <w:ilvl w:val="0"/>
          <w:numId w:val="23"/>
        </w:numPr>
        <w:spacing w:line="276" w:lineRule="auto"/>
        <w:contextualSpacing/>
        <w:jc w:val="both"/>
        <w:rPr>
          <w:rFonts w:ascii="Century Gothic" w:hAnsi="Century Gothic" w:cs="Arial"/>
          <w:sz w:val="22"/>
        </w:rPr>
      </w:pPr>
      <w:r w:rsidRPr="00E37F69">
        <w:rPr>
          <w:rFonts w:ascii="Century Gothic" w:hAnsi="Century Gothic" w:cs="Arial"/>
          <w:sz w:val="22"/>
        </w:rPr>
        <w:t xml:space="preserve">Actively participate in the highest standard of learning and teaching to ensure we achieve our potential. </w:t>
      </w:r>
    </w:p>
    <w:p w14:paraId="764F68BB" w14:textId="77777777" w:rsidR="00F75F25" w:rsidRPr="00E37F69" w:rsidRDefault="00F75F25" w:rsidP="00F75F25">
      <w:pPr>
        <w:pStyle w:val="ListParagraph"/>
        <w:widowControl/>
        <w:numPr>
          <w:ilvl w:val="0"/>
          <w:numId w:val="23"/>
        </w:numPr>
        <w:spacing w:line="276" w:lineRule="auto"/>
        <w:contextualSpacing/>
        <w:jc w:val="both"/>
        <w:rPr>
          <w:rFonts w:ascii="Century Gothic" w:hAnsi="Century Gothic" w:cs="Arial"/>
          <w:sz w:val="22"/>
        </w:rPr>
      </w:pPr>
      <w:r w:rsidRPr="00E37F69">
        <w:rPr>
          <w:rFonts w:ascii="Century Gothic" w:hAnsi="Century Gothic" w:cs="Arial"/>
          <w:sz w:val="22"/>
        </w:rPr>
        <w:t xml:space="preserve">Support one another in our learning journey by working hard to meet our targets. </w:t>
      </w:r>
    </w:p>
    <w:p w14:paraId="726DD8DF" w14:textId="77777777" w:rsidR="00F75F25" w:rsidRPr="00E37F69" w:rsidRDefault="00F75F25" w:rsidP="00F75F25">
      <w:pPr>
        <w:pStyle w:val="ListParagraph"/>
        <w:widowControl/>
        <w:numPr>
          <w:ilvl w:val="0"/>
          <w:numId w:val="23"/>
        </w:numPr>
        <w:spacing w:line="276" w:lineRule="auto"/>
        <w:contextualSpacing/>
        <w:jc w:val="both"/>
        <w:rPr>
          <w:rFonts w:ascii="Century Gothic" w:hAnsi="Century Gothic" w:cs="Arial"/>
          <w:sz w:val="22"/>
        </w:rPr>
      </w:pPr>
      <w:r w:rsidRPr="00E37F69">
        <w:rPr>
          <w:rFonts w:ascii="Century Gothic" w:hAnsi="Century Gothic" w:cs="Arial"/>
          <w:sz w:val="22"/>
        </w:rPr>
        <w:t xml:space="preserve">Go the extra mile for others and work as a team. </w:t>
      </w:r>
    </w:p>
    <w:p w14:paraId="2771743F" w14:textId="77777777" w:rsidR="000230E7" w:rsidRPr="00E37F69" w:rsidRDefault="000230E7" w:rsidP="000230E7">
      <w:pPr>
        <w:pStyle w:val="ListParagraph"/>
        <w:widowControl/>
        <w:spacing w:line="276" w:lineRule="auto"/>
        <w:ind w:left="0"/>
        <w:contextualSpacing/>
        <w:jc w:val="both"/>
        <w:rPr>
          <w:rFonts w:ascii="Century Gothic" w:hAnsi="Century Gothic" w:cs="Arial"/>
          <w:sz w:val="22"/>
        </w:rPr>
      </w:pPr>
      <w:r w:rsidRPr="00E37F69">
        <w:rPr>
          <w:rFonts w:ascii="Century Gothic" w:hAnsi="Century Gothic" w:cs="Arial"/>
          <w:sz w:val="22"/>
        </w:rPr>
        <w:t>(</w:t>
      </w:r>
      <w:r w:rsidRPr="00E37F69">
        <w:rPr>
          <w:rFonts w:ascii="Century Gothic" w:hAnsi="Century Gothic" w:cs="Arial"/>
          <w:sz w:val="22"/>
          <w:szCs w:val="22"/>
        </w:rPr>
        <w:t xml:space="preserve">See </w:t>
      </w:r>
      <w:r w:rsidRPr="00E37F69">
        <w:rPr>
          <w:rFonts w:ascii="Century Gothic" w:hAnsi="Century Gothic" w:cs="Arial"/>
          <w:b/>
          <w:sz w:val="22"/>
          <w:szCs w:val="22"/>
        </w:rPr>
        <w:t xml:space="preserve">appendix 1 </w:t>
      </w:r>
      <w:r w:rsidRPr="00E37F69">
        <w:rPr>
          <w:rFonts w:ascii="Century Gothic" w:hAnsi="Century Gothic" w:cs="Arial"/>
          <w:sz w:val="22"/>
          <w:szCs w:val="22"/>
        </w:rPr>
        <w:t xml:space="preserve">for responsibilities </w:t>
      </w:r>
      <w:r w:rsidR="005D1DA8" w:rsidRPr="00E37F69">
        <w:rPr>
          <w:rFonts w:ascii="Century Gothic" w:hAnsi="Century Gothic" w:cs="Arial"/>
          <w:sz w:val="22"/>
          <w:szCs w:val="22"/>
        </w:rPr>
        <w:t>of adults involved with pupils)</w:t>
      </w:r>
    </w:p>
    <w:p w14:paraId="20876B09" w14:textId="77777777" w:rsidR="00F75F25" w:rsidRPr="00E37F69" w:rsidRDefault="00F75F25" w:rsidP="00F75F25">
      <w:pPr>
        <w:jc w:val="both"/>
        <w:rPr>
          <w:rFonts w:ascii="Century Gothic" w:hAnsi="Century Gothic" w:cs="Arial"/>
        </w:rPr>
      </w:pPr>
      <w:r w:rsidRPr="00E37F69">
        <w:rPr>
          <w:rFonts w:ascii="Century Gothic" w:hAnsi="Century Gothic" w:cs="Arial"/>
        </w:rPr>
        <w:t xml:space="preserve"> </w:t>
      </w:r>
    </w:p>
    <w:p w14:paraId="62486C05" w14:textId="63871968" w:rsidR="00E36921" w:rsidRPr="00E37F69" w:rsidRDefault="00F75F25" w:rsidP="00AE5A50">
      <w:pPr>
        <w:jc w:val="both"/>
        <w:rPr>
          <w:rFonts w:ascii="Century Gothic" w:hAnsi="Century Gothic" w:cs="Arial"/>
          <w:b/>
          <w:sz w:val="20"/>
          <w:u w:val="single"/>
        </w:rPr>
      </w:pPr>
      <w:r w:rsidRPr="00E37F69">
        <w:rPr>
          <w:rFonts w:ascii="Century Gothic" w:hAnsi="Century Gothic" w:cs="Arial"/>
          <w:b/>
          <w:sz w:val="22"/>
          <w:u w:val="single"/>
        </w:rPr>
        <w:t xml:space="preserve">RULES AND ROUTINES </w:t>
      </w:r>
    </w:p>
    <w:p w14:paraId="50E6A6DD" w14:textId="77777777" w:rsidR="00AE5A50" w:rsidRPr="00E37F69" w:rsidRDefault="00AE5A50" w:rsidP="00AE5A50">
      <w:pPr>
        <w:jc w:val="both"/>
        <w:rPr>
          <w:rFonts w:ascii="Century Gothic" w:hAnsi="Century Gothic" w:cs="Arial"/>
          <w:b/>
          <w:sz w:val="20"/>
          <w:u w:val="single"/>
        </w:rPr>
      </w:pPr>
    </w:p>
    <w:p w14:paraId="4101652C" w14:textId="5EBFFAF0" w:rsidR="00F04605" w:rsidRPr="00E37F69" w:rsidRDefault="00F04605" w:rsidP="00AE5A50">
      <w:pPr>
        <w:rPr>
          <w:rFonts w:ascii="Century Gothic" w:hAnsi="Century Gothic" w:cs="Arial"/>
          <w:b/>
          <w:sz w:val="22"/>
          <w:szCs w:val="22"/>
          <w:u w:val="single"/>
        </w:rPr>
      </w:pPr>
      <w:r w:rsidRPr="00E37F69">
        <w:rPr>
          <w:rFonts w:ascii="Century Gothic" w:hAnsi="Century Gothic" w:cs="Arial"/>
          <w:b/>
          <w:sz w:val="22"/>
          <w:szCs w:val="22"/>
          <w:u w:val="single"/>
        </w:rPr>
        <w:t>Rewards</w:t>
      </w:r>
      <w:r w:rsidR="00E36921" w:rsidRPr="00E37F69">
        <w:rPr>
          <w:rFonts w:ascii="Century Gothic" w:hAnsi="Century Gothic" w:cs="Arial"/>
          <w:b/>
          <w:sz w:val="22"/>
          <w:szCs w:val="22"/>
          <w:u w:val="single"/>
        </w:rPr>
        <w:t>:</w:t>
      </w:r>
    </w:p>
    <w:p w14:paraId="706B0821" w14:textId="4DEF7A30" w:rsidR="009A43C6" w:rsidRPr="00E37F69" w:rsidRDefault="00F04605" w:rsidP="000322A8">
      <w:pPr>
        <w:rPr>
          <w:rFonts w:ascii="Century Gothic" w:hAnsi="Century Gothic" w:cs="Arial"/>
          <w:sz w:val="22"/>
          <w:szCs w:val="22"/>
        </w:rPr>
      </w:pPr>
      <w:r w:rsidRPr="00E37F69">
        <w:rPr>
          <w:rFonts w:ascii="Century Gothic" w:hAnsi="Century Gothic" w:cs="Arial"/>
          <w:sz w:val="22"/>
          <w:szCs w:val="22"/>
        </w:rPr>
        <w:t>A combination of</w:t>
      </w:r>
      <w:r w:rsidR="007777F6" w:rsidRPr="00E37F69">
        <w:rPr>
          <w:rFonts w:ascii="Century Gothic" w:hAnsi="Century Gothic" w:cs="Arial"/>
          <w:sz w:val="22"/>
          <w:szCs w:val="22"/>
        </w:rPr>
        <w:t xml:space="preserve"> the following rewards will be used </w:t>
      </w:r>
      <w:r w:rsidRPr="00E37F69">
        <w:rPr>
          <w:rFonts w:ascii="Century Gothic" w:hAnsi="Century Gothic" w:cs="Arial"/>
          <w:sz w:val="22"/>
          <w:szCs w:val="22"/>
        </w:rPr>
        <w:t>in each classroom and</w:t>
      </w:r>
      <w:r w:rsidR="00D30717" w:rsidRPr="00E37F69">
        <w:rPr>
          <w:rFonts w:ascii="Century Gothic" w:hAnsi="Century Gothic" w:cs="Arial"/>
          <w:sz w:val="22"/>
          <w:szCs w:val="22"/>
        </w:rPr>
        <w:t xml:space="preserve"> across school, implemented by school staff and the behaviour and pastoral team. </w:t>
      </w:r>
      <w:r w:rsidR="004E3374" w:rsidRPr="00E37F69">
        <w:rPr>
          <w:rFonts w:ascii="Century Gothic" w:hAnsi="Century Gothic" w:cs="Arial"/>
          <w:sz w:val="22"/>
          <w:szCs w:val="22"/>
        </w:rPr>
        <w:t>Teachers and other staff meet regularly to ensure that rewards are fairly app</w:t>
      </w:r>
      <w:r w:rsidR="000322A8" w:rsidRPr="00E37F69">
        <w:rPr>
          <w:rFonts w:ascii="Century Gothic" w:hAnsi="Century Gothic" w:cs="Arial"/>
          <w:sz w:val="22"/>
          <w:szCs w:val="22"/>
        </w:rPr>
        <w:t>lied across the school/classes and are age-appropriate.</w:t>
      </w:r>
    </w:p>
    <w:p w14:paraId="4B99056E" w14:textId="77777777" w:rsidR="00275C4C" w:rsidRPr="00E37F69" w:rsidRDefault="00275C4C" w:rsidP="000322A8">
      <w:pPr>
        <w:rPr>
          <w:rFonts w:ascii="Century Gothic" w:hAnsi="Century Gothic" w:cs="Arial"/>
          <w:sz w:val="22"/>
          <w:szCs w:val="22"/>
        </w:rPr>
      </w:pPr>
    </w:p>
    <w:p w14:paraId="46EDE9E0" w14:textId="39FC4696" w:rsidR="00275C4C" w:rsidRPr="00E37F69" w:rsidRDefault="00D30717" w:rsidP="00275C4C">
      <w:pPr>
        <w:numPr>
          <w:ilvl w:val="0"/>
          <w:numId w:val="11"/>
        </w:numPr>
        <w:jc w:val="both"/>
        <w:rPr>
          <w:rFonts w:ascii="Century Gothic" w:hAnsi="Century Gothic" w:cs="Arial"/>
          <w:sz w:val="22"/>
          <w:szCs w:val="22"/>
        </w:rPr>
      </w:pPr>
      <w:r w:rsidRPr="00E37F69">
        <w:rPr>
          <w:rFonts w:ascii="Century Gothic" w:hAnsi="Century Gothic" w:cs="Arial"/>
          <w:sz w:val="22"/>
          <w:szCs w:val="22"/>
        </w:rPr>
        <w:t>Immediate v</w:t>
      </w:r>
      <w:r w:rsidR="00275C4C" w:rsidRPr="00E37F69">
        <w:rPr>
          <w:rFonts w:ascii="Century Gothic" w:hAnsi="Century Gothic" w:cs="Arial"/>
          <w:sz w:val="22"/>
          <w:szCs w:val="22"/>
        </w:rPr>
        <w:t>erbal praise</w:t>
      </w:r>
      <w:r w:rsidRPr="00E37F69">
        <w:rPr>
          <w:rFonts w:ascii="Century Gothic" w:hAnsi="Century Gothic" w:cs="Arial"/>
          <w:sz w:val="22"/>
          <w:szCs w:val="22"/>
        </w:rPr>
        <w:t>, specific to the behaviour demonstrated or more general encouragement</w:t>
      </w:r>
      <w:r w:rsidR="00D2789F" w:rsidRPr="00E37F69">
        <w:rPr>
          <w:rFonts w:ascii="Century Gothic" w:hAnsi="Century Gothic" w:cs="Arial"/>
          <w:sz w:val="22"/>
          <w:szCs w:val="22"/>
        </w:rPr>
        <w:t>.</w:t>
      </w:r>
      <w:r w:rsidRPr="00E37F69">
        <w:rPr>
          <w:rFonts w:ascii="Century Gothic" w:hAnsi="Century Gothic" w:cs="Arial"/>
          <w:sz w:val="22"/>
          <w:szCs w:val="22"/>
        </w:rPr>
        <w:t xml:space="preserve"> </w:t>
      </w:r>
    </w:p>
    <w:p w14:paraId="46BA59D2" w14:textId="4FDF062A" w:rsidR="00275C4C" w:rsidRPr="00E37F69" w:rsidRDefault="00275C4C" w:rsidP="00275C4C">
      <w:pPr>
        <w:numPr>
          <w:ilvl w:val="0"/>
          <w:numId w:val="11"/>
        </w:numPr>
        <w:jc w:val="both"/>
        <w:rPr>
          <w:rFonts w:ascii="Century Gothic" w:hAnsi="Century Gothic" w:cs="Arial"/>
          <w:sz w:val="22"/>
          <w:szCs w:val="22"/>
        </w:rPr>
      </w:pPr>
      <w:r w:rsidRPr="00E37F69">
        <w:rPr>
          <w:rFonts w:ascii="Century Gothic" w:hAnsi="Century Gothic" w:cs="Arial"/>
          <w:sz w:val="22"/>
          <w:szCs w:val="22"/>
        </w:rPr>
        <w:t xml:space="preserve">Stickers for </w:t>
      </w:r>
      <w:r w:rsidR="00D30717" w:rsidRPr="00E37F69">
        <w:rPr>
          <w:rFonts w:ascii="Century Gothic" w:hAnsi="Century Gothic" w:cs="Arial"/>
          <w:sz w:val="22"/>
          <w:szCs w:val="22"/>
        </w:rPr>
        <w:t>positive work</w:t>
      </w:r>
      <w:r w:rsidR="00D2789F" w:rsidRPr="00E37F69">
        <w:rPr>
          <w:rFonts w:ascii="Century Gothic" w:hAnsi="Century Gothic" w:cs="Arial"/>
          <w:sz w:val="22"/>
          <w:szCs w:val="22"/>
        </w:rPr>
        <w:t>.</w:t>
      </w:r>
      <w:r w:rsidR="00D30717" w:rsidRPr="00E37F69">
        <w:rPr>
          <w:rFonts w:ascii="Century Gothic" w:hAnsi="Century Gothic" w:cs="Arial"/>
          <w:sz w:val="22"/>
          <w:szCs w:val="22"/>
        </w:rPr>
        <w:t xml:space="preserve"> </w:t>
      </w:r>
    </w:p>
    <w:p w14:paraId="6E4867E7" w14:textId="457531E9" w:rsidR="00D30717" w:rsidRPr="00E37F69" w:rsidRDefault="00CA4A9C" w:rsidP="00275C4C">
      <w:pPr>
        <w:numPr>
          <w:ilvl w:val="0"/>
          <w:numId w:val="11"/>
        </w:numPr>
        <w:jc w:val="both"/>
        <w:rPr>
          <w:rFonts w:ascii="Century Gothic" w:hAnsi="Century Gothic" w:cs="Arial"/>
          <w:sz w:val="22"/>
          <w:szCs w:val="22"/>
        </w:rPr>
      </w:pPr>
      <w:r w:rsidRPr="00E37F69">
        <w:rPr>
          <w:rFonts w:ascii="Century Gothic" w:hAnsi="Century Gothic" w:cs="Arial"/>
          <w:sz w:val="22"/>
          <w:szCs w:val="22"/>
        </w:rPr>
        <w:t xml:space="preserve">Visits to the SLT office are also utilised, </w:t>
      </w:r>
      <w:r w:rsidR="00D30717" w:rsidRPr="00E37F69">
        <w:rPr>
          <w:rFonts w:ascii="Century Gothic" w:hAnsi="Century Gothic" w:cs="Arial"/>
          <w:sz w:val="22"/>
          <w:szCs w:val="22"/>
        </w:rPr>
        <w:t xml:space="preserve">where pupils </w:t>
      </w:r>
      <w:r w:rsidRPr="00E37F69">
        <w:rPr>
          <w:rFonts w:ascii="Century Gothic" w:hAnsi="Century Gothic" w:cs="Arial"/>
          <w:sz w:val="22"/>
          <w:szCs w:val="22"/>
        </w:rPr>
        <w:t>are</w:t>
      </w:r>
      <w:r w:rsidR="00D30717" w:rsidRPr="00E37F69">
        <w:rPr>
          <w:rFonts w:ascii="Century Gothic" w:hAnsi="Century Gothic" w:cs="Arial"/>
          <w:sz w:val="22"/>
          <w:szCs w:val="22"/>
        </w:rPr>
        <w:t xml:space="preserve"> highlight</w:t>
      </w:r>
      <w:r w:rsidRPr="00E37F69">
        <w:rPr>
          <w:rFonts w:ascii="Century Gothic" w:hAnsi="Century Gothic" w:cs="Arial"/>
          <w:sz w:val="22"/>
          <w:szCs w:val="22"/>
        </w:rPr>
        <w:t>ed and praised for</w:t>
      </w:r>
      <w:r w:rsidR="00D30717" w:rsidRPr="00E37F69">
        <w:rPr>
          <w:rFonts w:ascii="Century Gothic" w:hAnsi="Century Gothic" w:cs="Arial"/>
          <w:sz w:val="22"/>
          <w:szCs w:val="22"/>
        </w:rPr>
        <w:t xml:space="preserve"> </w:t>
      </w:r>
      <w:r w:rsidRPr="00E37F69">
        <w:rPr>
          <w:rFonts w:ascii="Century Gothic" w:hAnsi="Century Gothic" w:cs="Arial"/>
          <w:sz w:val="22"/>
          <w:szCs w:val="22"/>
        </w:rPr>
        <w:t>going ‘above and beyond’.</w:t>
      </w:r>
    </w:p>
    <w:p w14:paraId="1355691B" w14:textId="0C1AE4C9" w:rsidR="00D30717" w:rsidRPr="00E37F69" w:rsidRDefault="00D30717" w:rsidP="00D30717">
      <w:pPr>
        <w:numPr>
          <w:ilvl w:val="0"/>
          <w:numId w:val="11"/>
        </w:numPr>
        <w:jc w:val="both"/>
        <w:rPr>
          <w:rFonts w:ascii="Century Gothic" w:hAnsi="Century Gothic" w:cs="Arial"/>
          <w:sz w:val="22"/>
          <w:szCs w:val="22"/>
        </w:rPr>
      </w:pPr>
      <w:r w:rsidRPr="00E37F69">
        <w:rPr>
          <w:rFonts w:ascii="Century Gothic" w:hAnsi="Century Gothic" w:cs="Arial"/>
          <w:sz w:val="22"/>
          <w:szCs w:val="22"/>
        </w:rPr>
        <w:t>Positive notes home, including text messag</w:t>
      </w:r>
      <w:r w:rsidR="00CA4A9C" w:rsidRPr="00E37F69">
        <w:rPr>
          <w:rFonts w:ascii="Century Gothic" w:hAnsi="Century Gothic" w:cs="Arial"/>
          <w:sz w:val="22"/>
          <w:szCs w:val="22"/>
        </w:rPr>
        <w:t xml:space="preserve">ing system. </w:t>
      </w:r>
    </w:p>
    <w:p w14:paraId="4375A55B" w14:textId="3D9CE7B4" w:rsidR="00D30717" w:rsidRPr="00E37F69" w:rsidRDefault="00D30717" w:rsidP="00D30717">
      <w:pPr>
        <w:numPr>
          <w:ilvl w:val="0"/>
          <w:numId w:val="11"/>
        </w:numPr>
        <w:jc w:val="both"/>
        <w:rPr>
          <w:rFonts w:ascii="Century Gothic" w:hAnsi="Century Gothic" w:cs="Arial"/>
          <w:sz w:val="22"/>
          <w:szCs w:val="22"/>
        </w:rPr>
      </w:pPr>
      <w:r w:rsidRPr="00E37F69">
        <w:rPr>
          <w:rFonts w:ascii="Century Gothic" w:hAnsi="Century Gothic" w:cs="Arial"/>
          <w:sz w:val="22"/>
          <w:szCs w:val="22"/>
        </w:rPr>
        <w:t xml:space="preserve">Class rewards </w:t>
      </w:r>
      <w:r w:rsidR="00CA4A9C" w:rsidRPr="00E37F69">
        <w:rPr>
          <w:rFonts w:ascii="Century Gothic" w:hAnsi="Century Gothic" w:cs="Arial"/>
          <w:sz w:val="22"/>
          <w:szCs w:val="22"/>
        </w:rPr>
        <w:t xml:space="preserve">are </w:t>
      </w:r>
      <w:r w:rsidRPr="00E37F69">
        <w:rPr>
          <w:rFonts w:ascii="Century Gothic" w:hAnsi="Century Gothic" w:cs="Arial"/>
          <w:sz w:val="22"/>
          <w:szCs w:val="22"/>
        </w:rPr>
        <w:t xml:space="preserve">designed to promote the completion of class targets, linked to individual </w:t>
      </w:r>
      <w:r w:rsidR="00CA4A9C" w:rsidRPr="00E37F69">
        <w:rPr>
          <w:rFonts w:ascii="Century Gothic" w:hAnsi="Century Gothic" w:cs="Arial"/>
          <w:sz w:val="22"/>
          <w:szCs w:val="22"/>
        </w:rPr>
        <w:t xml:space="preserve">pupil’s </w:t>
      </w:r>
      <w:r w:rsidRPr="00E37F69">
        <w:rPr>
          <w:rFonts w:ascii="Century Gothic" w:hAnsi="Century Gothic" w:cs="Arial"/>
          <w:sz w:val="22"/>
          <w:szCs w:val="22"/>
        </w:rPr>
        <w:t>needs</w:t>
      </w:r>
      <w:r w:rsidR="00CA4A9C" w:rsidRPr="00E37F69">
        <w:rPr>
          <w:rFonts w:ascii="Century Gothic" w:hAnsi="Century Gothic" w:cs="Arial"/>
          <w:sz w:val="22"/>
          <w:szCs w:val="22"/>
        </w:rPr>
        <w:t xml:space="preserve">. </w:t>
      </w:r>
    </w:p>
    <w:p w14:paraId="3BCBE43D" w14:textId="73883D47" w:rsidR="00D30717" w:rsidRPr="00E37F69" w:rsidRDefault="00D30717" w:rsidP="00D30717">
      <w:pPr>
        <w:numPr>
          <w:ilvl w:val="0"/>
          <w:numId w:val="11"/>
        </w:numPr>
        <w:jc w:val="both"/>
        <w:rPr>
          <w:rFonts w:ascii="Century Gothic" w:hAnsi="Century Gothic" w:cs="Arial"/>
          <w:sz w:val="22"/>
          <w:szCs w:val="22"/>
        </w:rPr>
      </w:pPr>
      <w:r w:rsidRPr="00E37F69">
        <w:rPr>
          <w:rFonts w:ascii="Century Gothic" w:hAnsi="Century Gothic" w:cs="Arial"/>
          <w:sz w:val="22"/>
          <w:szCs w:val="22"/>
        </w:rPr>
        <w:t>KS1 and KS2 assemblies: star of the week will be recognised with a certificate</w:t>
      </w:r>
      <w:r w:rsidR="00CA4A9C" w:rsidRPr="00E37F69">
        <w:rPr>
          <w:rFonts w:ascii="Century Gothic" w:hAnsi="Century Gothic" w:cs="Arial"/>
          <w:sz w:val="22"/>
          <w:szCs w:val="22"/>
        </w:rPr>
        <w:t xml:space="preserve">. </w:t>
      </w:r>
    </w:p>
    <w:p w14:paraId="273C566C" w14:textId="3650560A" w:rsidR="00D30717" w:rsidRPr="00E37F69" w:rsidRDefault="00D30717" w:rsidP="00D30717">
      <w:pPr>
        <w:numPr>
          <w:ilvl w:val="0"/>
          <w:numId w:val="11"/>
        </w:numPr>
        <w:jc w:val="both"/>
        <w:rPr>
          <w:rFonts w:ascii="Century Gothic" w:hAnsi="Century Gothic" w:cs="Arial"/>
          <w:sz w:val="22"/>
          <w:szCs w:val="22"/>
        </w:rPr>
      </w:pPr>
      <w:r w:rsidRPr="00E37F69">
        <w:rPr>
          <w:rFonts w:ascii="Century Gothic" w:hAnsi="Century Gothic" w:cs="Arial"/>
          <w:sz w:val="22"/>
          <w:szCs w:val="22"/>
        </w:rPr>
        <w:lastRenderedPageBreak/>
        <w:t>KS3 assembly: ‘special mentions’ voted by each class teacher, along with recognition for those children who have met their points target</w:t>
      </w:r>
      <w:r w:rsidR="00CA4A9C" w:rsidRPr="00E37F69">
        <w:rPr>
          <w:rFonts w:ascii="Century Gothic" w:hAnsi="Century Gothic" w:cs="Arial"/>
          <w:sz w:val="22"/>
          <w:szCs w:val="22"/>
        </w:rPr>
        <w:t xml:space="preserve">. </w:t>
      </w:r>
    </w:p>
    <w:p w14:paraId="6E557387" w14:textId="3FEFA634" w:rsidR="00D30717" w:rsidRPr="00E37F69" w:rsidRDefault="00D30717" w:rsidP="00D30717">
      <w:pPr>
        <w:numPr>
          <w:ilvl w:val="0"/>
          <w:numId w:val="11"/>
        </w:numPr>
        <w:jc w:val="both"/>
        <w:rPr>
          <w:rFonts w:ascii="Century Gothic" w:hAnsi="Century Gothic" w:cs="Arial"/>
          <w:sz w:val="22"/>
          <w:szCs w:val="22"/>
        </w:rPr>
      </w:pPr>
      <w:r w:rsidRPr="00E37F69">
        <w:rPr>
          <w:rFonts w:ascii="Century Gothic" w:hAnsi="Century Gothic" w:cs="Arial"/>
          <w:sz w:val="22"/>
          <w:szCs w:val="22"/>
        </w:rPr>
        <w:t>School tokens – children can earn behaviour tokens that can be exchanged at the reward shop for prizes. These tokens are linked to the school values</w:t>
      </w:r>
      <w:r w:rsidR="00CA4A9C" w:rsidRPr="00E37F69">
        <w:rPr>
          <w:rFonts w:ascii="Century Gothic" w:hAnsi="Century Gothic" w:cs="Arial"/>
          <w:sz w:val="22"/>
          <w:szCs w:val="22"/>
        </w:rPr>
        <w:t xml:space="preserve"> (see below). </w:t>
      </w:r>
    </w:p>
    <w:p w14:paraId="438C2784" w14:textId="7FAB05E4" w:rsidR="00D30717" w:rsidRPr="00E37F69" w:rsidRDefault="00D30717" w:rsidP="00D30717">
      <w:pPr>
        <w:numPr>
          <w:ilvl w:val="0"/>
          <w:numId w:val="11"/>
        </w:numPr>
        <w:jc w:val="both"/>
        <w:rPr>
          <w:rFonts w:ascii="Century Gothic" w:hAnsi="Century Gothic" w:cs="Arial"/>
          <w:sz w:val="22"/>
          <w:szCs w:val="22"/>
        </w:rPr>
      </w:pPr>
      <w:r w:rsidRPr="00E37F69">
        <w:rPr>
          <w:rFonts w:ascii="Century Gothic" w:hAnsi="Century Gothic" w:cs="Arial"/>
          <w:sz w:val="22"/>
          <w:szCs w:val="22"/>
        </w:rPr>
        <w:t xml:space="preserve">Short-term behaviour reward trip arranged by the behaviour team, for example a trip to goals football centre, to reward children for positive behaviour over a </w:t>
      </w:r>
      <w:proofErr w:type="gramStart"/>
      <w:r w:rsidRPr="00E37F69">
        <w:rPr>
          <w:rFonts w:ascii="Century Gothic" w:hAnsi="Century Gothic" w:cs="Arial"/>
          <w:sz w:val="22"/>
          <w:szCs w:val="22"/>
        </w:rPr>
        <w:t>2-3 week</w:t>
      </w:r>
      <w:proofErr w:type="gramEnd"/>
      <w:r w:rsidRPr="00E37F69">
        <w:rPr>
          <w:rFonts w:ascii="Century Gothic" w:hAnsi="Century Gothic" w:cs="Arial"/>
          <w:sz w:val="22"/>
          <w:szCs w:val="22"/>
        </w:rPr>
        <w:t xml:space="preserve"> period</w:t>
      </w:r>
      <w:r w:rsidR="00CA4A9C" w:rsidRPr="00E37F69">
        <w:rPr>
          <w:rFonts w:ascii="Century Gothic" w:hAnsi="Century Gothic" w:cs="Arial"/>
          <w:sz w:val="22"/>
          <w:szCs w:val="22"/>
        </w:rPr>
        <w:t xml:space="preserve">. </w:t>
      </w:r>
    </w:p>
    <w:p w14:paraId="45DB4C14" w14:textId="5FDD0767" w:rsidR="00D30717" w:rsidRPr="00E37F69" w:rsidRDefault="00D30717" w:rsidP="00D30717">
      <w:pPr>
        <w:numPr>
          <w:ilvl w:val="0"/>
          <w:numId w:val="11"/>
        </w:numPr>
        <w:jc w:val="both"/>
        <w:rPr>
          <w:rFonts w:ascii="Century Gothic" w:hAnsi="Century Gothic" w:cs="Arial"/>
          <w:sz w:val="22"/>
          <w:szCs w:val="22"/>
        </w:rPr>
      </w:pPr>
      <w:r w:rsidRPr="00E37F69">
        <w:rPr>
          <w:rFonts w:ascii="Century Gothic" w:hAnsi="Century Gothic" w:cs="Arial"/>
          <w:sz w:val="22"/>
          <w:szCs w:val="22"/>
        </w:rPr>
        <w:t>More significant end of term behaviour reward trip arranged for those children who have met their points target over the entire term</w:t>
      </w:r>
      <w:r w:rsidR="00CA4A9C" w:rsidRPr="00E37F69">
        <w:rPr>
          <w:rFonts w:ascii="Century Gothic" w:hAnsi="Century Gothic" w:cs="Arial"/>
          <w:sz w:val="22"/>
          <w:szCs w:val="22"/>
        </w:rPr>
        <w:t xml:space="preserve">. </w:t>
      </w:r>
    </w:p>
    <w:p w14:paraId="3C7BF3B1" w14:textId="73285D41" w:rsidR="00D30717" w:rsidRPr="00E37F69" w:rsidRDefault="00D30717" w:rsidP="00D30717">
      <w:pPr>
        <w:numPr>
          <w:ilvl w:val="0"/>
          <w:numId w:val="11"/>
        </w:numPr>
        <w:jc w:val="both"/>
        <w:rPr>
          <w:rFonts w:ascii="Century Gothic" w:hAnsi="Century Gothic" w:cs="Arial"/>
          <w:sz w:val="22"/>
          <w:szCs w:val="22"/>
        </w:rPr>
      </w:pPr>
      <w:r w:rsidRPr="00E37F69">
        <w:rPr>
          <w:rFonts w:ascii="Century Gothic" w:hAnsi="Century Gothic" w:cs="Arial"/>
          <w:sz w:val="22"/>
          <w:szCs w:val="22"/>
        </w:rPr>
        <w:t xml:space="preserve">Spontaneous ‘fun’ and ‘reward’ incentives may also be utilised at the teacher’s </w:t>
      </w:r>
      <w:r w:rsidR="00CA4A9C" w:rsidRPr="00E37F69">
        <w:rPr>
          <w:rFonts w:ascii="Century Gothic" w:hAnsi="Century Gothic" w:cs="Arial"/>
          <w:sz w:val="22"/>
          <w:szCs w:val="22"/>
        </w:rPr>
        <w:t>discretion</w:t>
      </w:r>
      <w:r w:rsidRPr="00E37F69">
        <w:rPr>
          <w:rFonts w:ascii="Century Gothic" w:hAnsi="Century Gothic" w:cs="Arial"/>
          <w:sz w:val="22"/>
          <w:szCs w:val="22"/>
        </w:rPr>
        <w:t xml:space="preserve">, e.g. extra breaktime, more time in the games room, cups of tea for KS3. </w:t>
      </w:r>
    </w:p>
    <w:p w14:paraId="1299C43A" w14:textId="77777777" w:rsidR="009835BB" w:rsidRPr="00E37F69" w:rsidRDefault="009835BB" w:rsidP="000322A8">
      <w:pPr>
        <w:rPr>
          <w:rFonts w:ascii="Century Gothic" w:hAnsi="Century Gothic" w:cs="Arial"/>
          <w:sz w:val="22"/>
          <w:szCs w:val="22"/>
        </w:rPr>
      </w:pPr>
    </w:p>
    <w:p w14:paraId="4B59C1E8" w14:textId="42DF1FE9" w:rsidR="00275C4C" w:rsidRPr="00E37F69" w:rsidRDefault="009A43C6" w:rsidP="000322A8">
      <w:pPr>
        <w:rPr>
          <w:rFonts w:ascii="Century Gothic" w:hAnsi="Century Gothic" w:cs="Arial"/>
          <w:b/>
          <w:sz w:val="22"/>
          <w:szCs w:val="22"/>
          <w:u w:val="single"/>
        </w:rPr>
      </w:pPr>
      <w:r w:rsidRPr="00E37F69">
        <w:rPr>
          <w:rFonts w:ascii="Century Gothic" w:hAnsi="Century Gothic" w:cs="Arial"/>
          <w:b/>
          <w:sz w:val="22"/>
          <w:szCs w:val="22"/>
          <w:u w:val="single"/>
        </w:rPr>
        <w:t>Points</w:t>
      </w:r>
      <w:r w:rsidR="009835BB" w:rsidRPr="00E37F69">
        <w:rPr>
          <w:rFonts w:ascii="Century Gothic" w:hAnsi="Century Gothic" w:cs="Arial"/>
          <w:b/>
          <w:sz w:val="22"/>
          <w:szCs w:val="22"/>
          <w:u w:val="single"/>
        </w:rPr>
        <w:t xml:space="preserve"> system</w:t>
      </w:r>
      <w:r w:rsidR="00DB5793" w:rsidRPr="00E37F69">
        <w:rPr>
          <w:rFonts w:ascii="Century Gothic" w:hAnsi="Century Gothic" w:cs="Arial"/>
          <w:b/>
          <w:sz w:val="22"/>
          <w:szCs w:val="22"/>
          <w:u w:val="single"/>
        </w:rPr>
        <w:t>/Attitude to Learning</w:t>
      </w:r>
    </w:p>
    <w:p w14:paraId="24153252" w14:textId="1A542E93" w:rsidR="00CA4A9C" w:rsidRPr="00E37F69" w:rsidRDefault="00275C4C" w:rsidP="00103B9E">
      <w:pPr>
        <w:jc w:val="both"/>
        <w:rPr>
          <w:rFonts w:ascii="Century Gothic" w:hAnsi="Century Gothic" w:cs="Arial"/>
          <w:sz w:val="22"/>
          <w:szCs w:val="22"/>
        </w:rPr>
      </w:pPr>
      <w:r w:rsidRPr="00E37F69">
        <w:rPr>
          <w:rFonts w:ascii="Century Gothic" w:hAnsi="Century Gothic" w:cs="Arial"/>
          <w:sz w:val="22"/>
          <w:szCs w:val="22"/>
        </w:rPr>
        <w:t>Pupils</w:t>
      </w:r>
      <w:r w:rsidR="00DB5793" w:rsidRPr="00E37F69">
        <w:rPr>
          <w:rFonts w:ascii="Century Gothic" w:hAnsi="Century Gothic" w:cs="Arial"/>
          <w:sz w:val="22"/>
          <w:szCs w:val="22"/>
        </w:rPr>
        <w:t>’</w:t>
      </w:r>
      <w:r w:rsidRPr="00E37F69">
        <w:rPr>
          <w:rFonts w:ascii="Century Gothic" w:hAnsi="Century Gothic" w:cs="Arial"/>
          <w:sz w:val="22"/>
          <w:szCs w:val="22"/>
        </w:rPr>
        <w:t xml:space="preserve"> </w:t>
      </w:r>
      <w:r w:rsidR="00CA4A9C" w:rsidRPr="00E37F69">
        <w:rPr>
          <w:rFonts w:ascii="Century Gothic" w:hAnsi="Century Gothic" w:cs="Arial"/>
          <w:sz w:val="22"/>
          <w:szCs w:val="22"/>
        </w:rPr>
        <w:t xml:space="preserve">attitude to learning is currently tracked </w:t>
      </w:r>
      <w:r w:rsidRPr="00E37F69">
        <w:rPr>
          <w:rFonts w:ascii="Century Gothic" w:hAnsi="Century Gothic" w:cs="Arial"/>
          <w:sz w:val="22"/>
          <w:szCs w:val="22"/>
        </w:rPr>
        <w:t xml:space="preserve">through a point system, these points are collated weekly </w:t>
      </w:r>
      <w:r w:rsidR="00CA4A9C" w:rsidRPr="00E37F69">
        <w:rPr>
          <w:rFonts w:ascii="Century Gothic" w:hAnsi="Century Gothic" w:cs="Arial"/>
          <w:sz w:val="22"/>
          <w:szCs w:val="22"/>
        </w:rPr>
        <w:t xml:space="preserve">and then termly. Achieving your daily target can lead to extra rewards during social time, such as the use of IPADs or use of the hall to play football in the last 15 minutes of the day. </w:t>
      </w:r>
    </w:p>
    <w:p w14:paraId="1417BC61" w14:textId="6093854A" w:rsidR="00B80181" w:rsidRPr="00E37F69" w:rsidRDefault="00275C4C" w:rsidP="00B80181">
      <w:pPr>
        <w:jc w:val="both"/>
        <w:rPr>
          <w:rFonts w:ascii="Century Gothic" w:hAnsi="Century Gothic" w:cs="Arial"/>
          <w:sz w:val="22"/>
          <w:szCs w:val="22"/>
        </w:rPr>
      </w:pPr>
      <w:r w:rsidRPr="00E37F69">
        <w:rPr>
          <w:rFonts w:ascii="Century Gothic" w:hAnsi="Century Gothic" w:cs="Arial"/>
          <w:sz w:val="22"/>
          <w:szCs w:val="22"/>
        </w:rPr>
        <w:t>Pupils</w:t>
      </w:r>
      <w:r w:rsidR="00CA4A9C" w:rsidRPr="00E37F69">
        <w:rPr>
          <w:rFonts w:ascii="Century Gothic" w:hAnsi="Century Gothic" w:cs="Arial"/>
          <w:sz w:val="22"/>
          <w:szCs w:val="22"/>
        </w:rPr>
        <w:t xml:space="preserve"> in KS1 and KS2 in particular are encouraged to</w:t>
      </w:r>
      <w:r w:rsidRPr="00E37F69">
        <w:rPr>
          <w:rFonts w:ascii="Century Gothic" w:hAnsi="Century Gothic" w:cs="Arial"/>
          <w:sz w:val="22"/>
          <w:szCs w:val="22"/>
        </w:rPr>
        <w:t xml:space="preserve"> </w:t>
      </w:r>
      <w:r w:rsidR="00CA4A9C" w:rsidRPr="00E37F69">
        <w:rPr>
          <w:rFonts w:ascii="Century Gothic" w:hAnsi="Century Gothic" w:cs="Arial"/>
          <w:sz w:val="22"/>
          <w:szCs w:val="22"/>
        </w:rPr>
        <w:t>take</w:t>
      </w:r>
      <w:r w:rsidRPr="00E37F69">
        <w:rPr>
          <w:rFonts w:ascii="Century Gothic" w:hAnsi="Century Gothic" w:cs="Arial"/>
          <w:sz w:val="22"/>
          <w:szCs w:val="22"/>
        </w:rPr>
        <w:t xml:space="preserve"> their </w:t>
      </w:r>
      <w:r w:rsidR="00CA4A9C" w:rsidRPr="00E37F69">
        <w:rPr>
          <w:rFonts w:ascii="Century Gothic" w:hAnsi="Century Gothic" w:cs="Arial"/>
          <w:sz w:val="22"/>
          <w:szCs w:val="22"/>
        </w:rPr>
        <w:t>‘</w:t>
      </w:r>
      <w:r w:rsidR="00B80181" w:rsidRPr="00E37F69">
        <w:rPr>
          <w:rFonts w:ascii="Century Gothic" w:hAnsi="Century Gothic" w:cs="Arial"/>
          <w:sz w:val="22"/>
          <w:szCs w:val="22"/>
        </w:rPr>
        <w:t>points</w:t>
      </w:r>
      <w:r w:rsidR="00CA4A9C" w:rsidRPr="00E37F69">
        <w:rPr>
          <w:rFonts w:ascii="Century Gothic" w:hAnsi="Century Gothic" w:cs="Arial"/>
          <w:sz w:val="22"/>
          <w:szCs w:val="22"/>
        </w:rPr>
        <w:t xml:space="preserve"> sheet’ home, to reflect on their behaviour and inform parents</w:t>
      </w:r>
      <w:r w:rsidR="00DB5793" w:rsidRPr="00E37F69">
        <w:rPr>
          <w:rFonts w:ascii="Century Gothic" w:hAnsi="Century Gothic" w:cs="Arial"/>
          <w:sz w:val="22"/>
          <w:szCs w:val="22"/>
        </w:rPr>
        <w:t>/</w:t>
      </w:r>
      <w:r w:rsidR="00CA4A9C" w:rsidRPr="00E37F69">
        <w:rPr>
          <w:rFonts w:ascii="Century Gothic" w:hAnsi="Century Gothic" w:cs="Arial"/>
          <w:sz w:val="22"/>
          <w:szCs w:val="22"/>
        </w:rPr>
        <w:t xml:space="preserve">carers of their </w:t>
      </w:r>
      <w:r w:rsidR="00DB5793" w:rsidRPr="00E37F69">
        <w:rPr>
          <w:rFonts w:ascii="Century Gothic" w:hAnsi="Century Gothic" w:cs="Arial"/>
          <w:sz w:val="22"/>
          <w:szCs w:val="22"/>
        </w:rPr>
        <w:t>points</w:t>
      </w:r>
      <w:r w:rsidR="00CA4A9C" w:rsidRPr="00E37F69">
        <w:rPr>
          <w:rFonts w:ascii="Century Gothic" w:hAnsi="Century Gothic" w:cs="Arial"/>
          <w:sz w:val="22"/>
          <w:szCs w:val="22"/>
        </w:rPr>
        <w:t>.</w:t>
      </w:r>
      <w:r w:rsidRPr="00E37F69">
        <w:rPr>
          <w:rFonts w:ascii="Century Gothic" w:hAnsi="Century Gothic" w:cs="Arial"/>
          <w:sz w:val="22"/>
          <w:szCs w:val="22"/>
        </w:rPr>
        <w:t xml:space="preserve"> Pupils ar</w:t>
      </w:r>
      <w:r w:rsidR="00103B9E" w:rsidRPr="00E37F69">
        <w:rPr>
          <w:rFonts w:ascii="Century Gothic" w:hAnsi="Century Gothic" w:cs="Arial"/>
          <w:sz w:val="22"/>
          <w:szCs w:val="22"/>
        </w:rPr>
        <w:t>e set specific individual short-</w:t>
      </w:r>
      <w:r w:rsidRPr="00E37F69">
        <w:rPr>
          <w:rFonts w:ascii="Century Gothic" w:hAnsi="Century Gothic" w:cs="Arial"/>
          <w:sz w:val="22"/>
          <w:szCs w:val="22"/>
        </w:rPr>
        <w:t>term behaviour targets and can achieve up</w:t>
      </w:r>
      <w:r w:rsidR="7CD371E8" w:rsidRPr="00E37F69">
        <w:rPr>
          <w:rFonts w:ascii="Century Gothic" w:hAnsi="Century Gothic" w:cs="Arial"/>
          <w:sz w:val="22"/>
          <w:szCs w:val="22"/>
        </w:rPr>
        <w:t xml:space="preserve"> </w:t>
      </w:r>
      <w:r w:rsidRPr="00E37F69">
        <w:rPr>
          <w:rFonts w:ascii="Century Gothic" w:hAnsi="Century Gothic" w:cs="Arial"/>
          <w:sz w:val="22"/>
          <w:szCs w:val="22"/>
        </w:rPr>
        <w:t xml:space="preserve">to 60 points per day, equating to 300 points for the week.  </w:t>
      </w:r>
      <w:r w:rsidR="00B80181" w:rsidRPr="00E37F69">
        <w:rPr>
          <w:rFonts w:ascii="Century Gothic" w:hAnsi="Century Gothic" w:cs="Arial"/>
          <w:sz w:val="22"/>
          <w:szCs w:val="22"/>
        </w:rPr>
        <w:t xml:space="preserve">Children can earn up to 6 points a lesson; one for the start, middle and end of the lesson, and 3 more points for positive behaviour: </w:t>
      </w:r>
    </w:p>
    <w:p w14:paraId="6DA28F75" w14:textId="77777777" w:rsidR="00B80181" w:rsidRPr="00E37F69" w:rsidRDefault="00B80181" w:rsidP="00B80181">
      <w:pPr>
        <w:numPr>
          <w:ilvl w:val="0"/>
          <w:numId w:val="10"/>
        </w:numPr>
        <w:jc w:val="both"/>
        <w:rPr>
          <w:rFonts w:ascii="Century Gothic" w:hAnsi="Century Gothic" w:cs="Arial"/>
          <w:sz w:val="22"/>
          <w:szCs w:val="22"/>
        </w:rPr>
      </w:pPr>
      <w:r w:rsidRPr="00E37F69">
        <w:rPr>
          <w:rFonts w:ascii="Century Gothic" w:hAnsi="Century Gothic" w:cs="Arial"/>
          <w:sz w:val="22"/>
          <w:szCs w:val="22"/>
        </w:rPr>
        <w:t>Using appropriate language.</w:t>
      </w:r>
    </w:p>
    <w:p w14:paraId="10665A84" w14:textId="77777777" w:rsidR="00B80181" w:rsidRPr="00E37F69" w:rsidRDefault="00B80181" w:rsidP="00B80181">
      <w:pPr>
        <w:numPr>
          <w:ilvl w:val="0"/>
          <w:numId w:val="10"/>
        </w:numPr>
        <w:jc w:val="both"/>
        <w:rPr>
          <w:rFonts w:ascii="Century Gothic" w:hAnsi="Century Gothic" w:cs="Arial"/>
          <w:sz w:val="22"/>
          <w:szCs w:val="22"/>
        </w:rPr>
      </w:pPr>
      <w:r w:rsidRPr="00E37F69">
        <w:rPr>
          <w:rFonts w:ascii="Century Gothic" w:hAnsi="Century Gothic" w:cs="Arial"/>
          <w:sz w:val="22"/>
          <w:szCs w:val="22"/>
        </w:rPr>
        <w:t>Short term, individual behaviour target.</w:t>
      </w:r>
    </w:p>
    <w:p w14:paraId="708D5FDC" w14:textId="37645848" w:rsidR="00587C02" w:rsidRPr="00E37F69" w:rsidRDefault="00B80181" w:rsidP="00C3586E">
      <w:pPr>
        <w:numPr>
          <w:ilvl w:val="0"/>
          <w:numId w:val="10"/>
        </w:numPr>
        <w:jc w:val="both"/>
        <w:rPr>
          <w:rFonts w:ascii="Century Gothic" w:hAnsi="Century Gothic" w:cs="Arial"/>
          <w:sz w:val="22"/>
          <w:szCs w:val="22"/>
        </w:rPr>
      </w:pPr>
      <w:r w:rsidRPr="00E37F69">
        <w:rPr>
          <w:rFonts w:ascii="Century Gothic" w:hAnsi="Century Gothic" w:cs="Arial"/>
          <w:sz w:val="22"/>
          <w:szCs w:val="22"/>
        </w:rPr>
        <w:t>Following staff instructions.</w:t>
      </w:r>
    </w:p>
    <w:p w14:paraId="5E9DA6F7" w14:textId="77777777" w:rsidR="00B80181" w:rsidRPr="00E37F69" w:rsidRDefault="00B80181" w:rsidP="00C3586E">
      <w:pPr>
        <w:jc w:val="both"/>
        <w:rPr>
          <w:rFonts w:ascii="Century Gothic" w:hAnsi="Century Gothic" w:cs="Arial"/>
          <w:sz w:val="22"/>
          <w:szCs w:val="22"/>
        </w:rPr>
      </w:pPr>
    </w:p>
    <w:p w14:paraId="0DE12C92" w14:textId="724CF930" w:rsidR="00727348" w:rsidRPr="00E37F69" w:rsidRDefault="00275C4C" w:rsidP="0AFB280A">
      <w:pPr>
        <w:pStyle w:val="NormalWeb"/>
        <w:spacing w:before="0" w:beforeAutospacing="0" w:after="0" w:afterAutospacing="0"/>
        <w:rPr>
          <w:rFonts w:ascii="Century Gothic" w:hAnsi="Century Gothic" w:cs="Calibri"/>
          <w:sz w:val="22"/>
          <w:szCs w:val="22"/>
        </w:rPr>
      </w:pPr>
      <w:r w:rsidRPr="00E37F69">
        <w:rPr>
          <w:rFonts w:ascii="Century Gothic" w:hAnsi="Century Gothic" w:cs="Calibri"/>
          <w:sz w:val="22"/>
          <w:szCs w:val="22"/>
        </w:rPr>
        <w:t>Additional to the p</w:t>
      </w:r>
      <w:r w:rsidR="00727348" w:rsidRPr="00E37F69">
        <w:rPr>
          <w:rFonts w:ascii="Century Gothic" w:hAnsi="Century Gothic" w:cs="Calibri"/>
          <w:sz w:val="22"/>
          <w:szCs w:val="22"/>
        </w:rPr>
        <w:t>upil</w:t>
      </w:r>
      <w:r w:rsidRPr="00E37F69">
        <w:rPr>
          <w:rFonts w:ascii="Century Gothic" w:hAnsi="Century Gothic" w:cs="Calibri"/>
          <w:sz w:val="22"/>
          <w:szCs w:val="22"/>
        </w:rPr>
        <w:t>’</w:t>
      </w:r>
      <w:r w:rsidR="00727348" w:rsidRPr="00E37F69">
        <w:rPr>
          <w:rFonts w:ascii="Century Gothic" w:hAnsi="Century Gothic" w:cs="Calibri"/>
          <w:sz w:val="22"/>
          <w:szCs w:val="22"/>
        </w:rPr>
        <w:t>s</w:t>
      </w:r>
      <w:r w:rsidRPr="00E37F69">
        <w:rPr>
          <w:rFonts w:ascii="Century Gothic" w:hAnsi="Century Gothic" w:cs="Calibri"/>
          <w:sz w:val="22"/>
          <w:szCs w:val="22"/>
        </w:rPr>
        <w:t xml:space="preserve"> individual </w:t>
      </w:r>
      <w:r w:rsidR="00F34B16" w:rsidRPr="00E37F69">
        <w:rPr>
          <w:rFonts w:ascii="Century Gothic" w:hAnsi="Century Gothic" w:cs="Calibri"/>
          <w:sz w:val="22"/>
          <w:szCs w:val="22"/>
        </w:rPr>
        <w:t>short-term</w:t>
      </w:r>
      <w:r w:rsidRPr="00E37F69">
        <w:rPr>
          <w:rFonts w:ascii="Century Gothic" w:hAnsi="Century Gothic" w:cs="Calibri"/>
          <w:sz w:val="22"/>
          <w:szCs w:val="22"/>
        </w:rPr>
        <w:t xml:space="preserve"> target, pupils</w:t>
      </w:r>
      <w:r w:rsidR="00727348" w:rsidRPr="00E37F69">
        <w:rPr>
          <w:rFonts w:ascii="Century Gothic" w:hAnsi="Century Gothic" w:cs="Calibri"/>
          <w:sz w:val="22"/>
          <w:szCs w:val="22"/>
        </w:rPr>
        <w:t xml:space="preserve"> </w:t>
      </w:r>
      <w:r w:rsidR="00587C02" w:rsidRPr="00E37F69">
        <w:rPr>
          <w:rFonts w:ascii="Century Gothic" w:hAnsi="Century Gothic" w:cs="Calibri"/>
          <w:sz w:val="22"/>
          <w:szCs w:val="22"/>
        </w:rPr>
        <w:t>displaying</w:t>
      </w:r>
      <w:r w:rsidR="00727348" w:rsidRPr="00E37F69">
        <w:rPr>
          <w:rFonts w:ascii="Century Gothic" w:hAnsi="Century Gothic" w:cs="Calibri"/>
          <w:sz w:val="22"/>
          <w:szCs w:val="22"/>
        </w:rPr>
        <w:t xml:space="preserve"> positive </w:t>
      </w:r>
      <w:r w:rsidR="1C7FCB6A" w:rsidRPr="00E37F69">
        <w:rPr>
          <w:rFonts w:ascii="Century Gothic" w:hAnsi="Century Gothic" w:cs="Calibri"/>
          <w:sz w:val="22"/>
          <w:szCs w:val="22"/>
        </w:rPr>
        <w:t>behaviors</w:t>
      </w:r>
      <w:r w:rsidR="00727348" w:rsidRPr="00E37F69">
        <w:rPr>
          <w:rFonts w:ascii="Century Gothic" w:hAnsi="Century Gothic" w:cs="Calibri"/>
          <w:sz w:val="22"/>
          <w:szCs w:val="22"/>
        </w:rPr>
        <w:t xml:space="preserve"> in school, earn tickets to spend in our ‘Pop up Reward Shop’</w:t>
      </w:r>
    </w:p>
    <w:p w14:paraId="6879314C" w14:textId="26822681" w:rsidR="00F34B16" w:rsidRPr="00E37F69" w:rsidRDefault="00727348" w:rsidP="00F34B16">
      <w:pPr>
        <w:pStyle w:val="NormalWeb"/>
        <w:spacing w:before="0" w:beforeAutospacing="0" w:after="0" w:afterAutospacing="0"/>
        <w:rPr>
          <w:rFonts w:ascii="Century Gothic" w:hAnsi="Century Gothic" w:cs="Calibri"/>
          <w:color w:val="1A181C"/>
          <w:sz w:val="22"/>
          <w:szCs w:val="22"/>
        </w:rPr>
      </w:pPr>
      <w:r w:rsidRPr="00E37F69">
        <w:rPr>
          <w:rFonts w:ascii="Century Gothic" w:hAnsi="Century Gothic" w:cs="Calibri"/>
          <w:color w:val="1A181C"/>
          <w:sz w:val="22"/>
          <w:szCs w:val="22"/>
        </w:rPr>
        <w:t xml:space="preserve">Tickets are given </w:t>
      </w:r>
      <w:r w:rsidR="00F34B16" w:rsidRPr="00E37F69">
        <w:rPr>
          <w:rFonts w:ascii="Century Gothic" w:hAnsi="Century Gothic" w:cs="Calibri"/>
          <w:color w:val="1A181C"/>
          <w:sz w:val="22"/>
          <w:szCs w:val="22"/>
        </w:rPr>
        <w:t>for exemplary recognition of our PARK Aspire values</w:t>
      </w:r>
      <w:r w:rsidR="005F6804" w:rsidRPr="00E37F69">
        <w:rPr>
          <w:rFonts w:ascii="Century Gothic" w:hAnsi="Century Gothic" w:cs="Calibri"/>
          <w:color w:val="1A181C"/>
          <w:sz w:val="22"/>
          <w:szCs w:val="22"/>
        </w:rPr>
        <w:t xml:space="preserve"> (Appendix 2)</w:t>
      </w:r>
      <w:r w:rsidR="00F34B16" w:rsidRPr="00E37F69">
        <w:rPr>
          <w:rFonts w:ascii="Century Gothic" w:hAnsi="Century Gothic" w:cs="Calibri"/>
          <w:color w:val="1A181C"/>
          <w:sz w:val="22"/>
          <w:szCs w:val="22"/>
        </w:rPr>
        <w:t>:</w:t>
      </w:r>
      <w:r w:rsidR="00F34B16" w:rsidRPr="00E37F69">
        <w:rPr>
          <w:rFonts w:ascii="Century Gothic" w:hAnsi="Century Gothic" w:cs="Calibri"/>
          <w:color w:val="1A181C"/>
          <w:sz w:val="22"/>
          <w:szCs w:val="22"/>
        </w:rPr>
        <w:br/>
        <w:t>-</w:t>
      </w:r>
      <w:r w:rsidR="00CA4A9C" w:rsidRPr="00E37F69">
        <w:rPr>
          <w:rFonts w:ascii="Century Gothic" w:hAnsi="Century Gothic" w:cs="Calibri"/>
          <w:b/>
          <w:color w:val="1A181C"/>
          <w:sz w:val="22"/>
          <w:szCs w:val="22"/>
        </w:rPr>
        <w:t>PRIDE</w:t>
      </w:r>
      <w:r w:rsidR="00F34B16" w:rsidRPr="00E37F69">
        <w:rPr>
          <w:rFonts w:ascii="Century Gothic" w:hAnsi="Century Gothic" w:cs="Calibri"/>
          <w:color w:val="1A181C"/>
          <w:sz w:val="22"/>
          <w:szCs w:val="22"/>
        </w:rPr>
        <w:t xml:space="preserve"> – we </w:t>
      </w:r>
      <w:r w:rsidR="00CC2EDC" w:rsidRPr="00E37F69">
        <w:rPr>
          <w:rFonts w:ascii="Century Gothic" w:hAnsi="Century Gothic" w:cs="Calibri"/>
          <w:color w:val="1A181C"/>
          <w:sz w:val="22"/>
          <w:szCs w:val="22"/>
        </w:rPr>
        <w:t>take pride in everything we do</w:t>
      </w:r>
      <w:r w:rsidR="00F34B16" w:rsidRPr="00E37F69">
        <w:rPr>
          <w:rFonts w:ascii="Century Gothic" w:hAnsi="Century Gothic" w:cs="Calibri"/>
          <w:color w:val="1A181C"/>
          <w:sz w:val="22"/>
          <w:szCs w:val="22"/>
        </w:rPr>
        <w:t>.</w:t>
      </w:r>
    </w:p>
    <w:p w14:paraId="1D82161B" w14:textId="062F77DF" w:rsidR="00F34B16" w:rsidRPr="00E37F69" w:rsidRDefault="00F34B16" w:rsidP="00F34B16">
      <w:pPr>
        <w:pStyle w:val="NormalWeb"/>
        <w:spacing w:before="0" w:beforeAutospacing="0" w:after="0" w:afterAutospacing="0"/>
        <w:rPr>
          <w:rFonts w:ascii="Century Gothic" w:hAnsi="Century Gothic" w:cs="Calibri"/>
          <w:color w:val="1A181C"/>
          <w:sz w:val="22"/>
          <w:szCs w:val="22"/>
        </w:rPr>
      </w:pPr>
      <w:r w:rsidRPr="00E37F69">
        <w:rPr>
          <w:rFonts w:ascii="Century Gothic" w:hAnsi="Century Gothic" w:cs="Calibri"/>
          <w:color w:val="1A181C"/>
          <w:sz w:val="22"/>
          <w:szCs w:val="22"/>
        </w:rPr>
        <w:t>-</w:t>
      </w:r>
      <w:r w:rsidRPr="00E37F69">
        <w:rPr>
          <w:rFonts w:ascii="Century Gothic" w:hAnsi="Century Gothic" w:cs="Calibri"/>
          <w:b/>
          <w:color w:val="1A181C"/>
          <w:sz w:val="22"/>
          <w:szCs w:val="22"/>
        </w:rPr>
        <w:t>ACHIEVE</w:t>
      </w:r>
      <w:r w:rsidRPr="00E37F69">
        <w:rPr>
          <w:rFonts w:ascii="Century Gothic" w:hAnsi="Century Gothic" w:cs="Calibri"/>
          <w:color w:val="1A181C"/>
          <w:sz w:val="22"/>
          <w:szCs w:val="22"/>
        </w:rPr>
        <w:t xml:space="preserve"> – we try to do our best in everything we do.</w:t>
      </w:r>
    </w:p>
    <w:p w14:paraId="0B86AF98" w14:textId="66164807" w:rsidR="00F34B16" w:rsidRPr="00E37F69" w:rsidRDefault="00F34B16" w:rsidP="00F34B16">
      <w:pPr>
        <w:pStyle w:val="NormalWeb"/>
        <w:spacing w:before="0" w:beforeAutospacing="0" w:after="0" w:afterAutospacing="0"/>
        <w:rPr>
          <w:rFonts w:ascii="Century Gothic" w:hAnsi="Century Gothic" w:cs="Calibri"/>
          <w:color w:val="1A181C"/>
          <w:sz w:val="22"/>
          <w:szCs w:val="22"/>
        </w:rPr>
      </w:pPr>
      <w:r w:rsidRPr="00E37F69">
        <w:rPr>
          <w:rFonts w:ascii="Century Gothic" w:hAnsi="Century Gothic" w:cs="Calibri"/>
          <w:color w:val="1A181C"/>
          <w:sz w:val="22"/>
          <w:szCs w:val="22"/>
        </w:rPr>
        <w:t>-</w:t>
      </w:r>
      <w:r w:rsidRPr="00E37F69">
        <w:rPr>
          <w:rFonts w:ascii="Century Gothic" w:hAnsi="Century Gothic" w:cs="Calibri"/>
          <w:b/>
          <w:color w:val="1A181C"/>
          <w:sz w:val="22"/>
          <w:szCs w:val="22"/>
        </w:rPr>
        <w:t>RESPECT</w:t>
      </w:r>
      <w:r w:rsidRPr="00E37F69">
        <w:rPr>
          <w:rFonts w:ascii="Century Gothic" w:hAnsi="Century Gothic" w:cs="Calibri"/>
          <w:color w:val="1A181C"/>
          <w:sz w:val="22"/>
          <w:szCs w:val="22"/>
        </w:rPr>
        <w:t xml:space="preserve"> – we respect ourselves and others in our community.</w:t>
      </w:r>
    </w:p>
    <w:p w14:paraId="1B0E55F9" w14:textId="549EB87E" w:rsidR="00727348" w:rsidRPr="00E37F69" w:rsidRDefault="00F34B16" w:rsidP="00F34B16">
      <w:pPr>
        <w:pStyle w:val="NormalWeb"/>
        <w:spacing w:before="0" w:beforeAutospacing="0" w:after="0" w:afterAutospacing="0"/>
        <w:rPr>
          <w:rFonts w:ascii="Century Gothic" w:hAnsi="Century Gothic" w:cs="Calibri"/>
          <w:color w:val="1A181C"/>
          <w:sz w:val="22"/>
          <w:szCs w:val="22"/>
          <w:lang w:val="en-GB"/>
        </w:rPr>
      </w:pPr>
      <w:r w:rsidRPr="00E37F69">
        <w:rPr>
          <w:rFonts w:ascii="Century Gothic" w:hAnsi="Century Gothic" w:cs="Calibri"/>
          <w:color w:val="1A181C"/>
          <w:sz w:val="22"/>
          <w:szCs w:val="22"/>
          <w:lang w:val="en-GB"/>
        </w:rPr>
        <w:t>-</w:t>
      </w:r>
      <w:r w:rsidRPr="00E37F69">
        <w:rPr>
          <w:rFonts w:ascii="Century Gothic" w:hAnsi="Century Gothic" w:cs="Calibri"/>
          <w:b/>
          <w:color w:val="1A181C"/>
          <w:sz w:val="22"/>
          <w:szCs w:val="22"/>
          <w:lang w:val="en-GB"/>
        </w:rPr>
        <w:t>KINDNESS</w:t>
      </w:r>
      <w:r w:rsidRPr="00E37F69">
        <w:rPr>
          <w:rFonts w:ascii="Century Gothic" w:hAnsi="Century Gothic" w:cs="Calibri"/>
          <w:color w:val="1A181C"/>
          <w:sz w:val="22"/>
          <w:szCs w:val="22"/>
          <w:lang w:val="en-GB"/>
        </w:rPr>
        <w:t xml:space="preserve"> – we act with kindness and humility in all we do.</w:t>
      </w:r>
    </w:p>
    <w:p w14:paraId="6C2EE97E" w14:textId="7B47D228" w:rsidR="00727348" w:rsidRPr="00E37F69" w:rsidRDefault="00727348" w:rsidP="00727348">
      <w:pPr>
        <w:pStyle w:val="NormalWeb"/>
        <w:spacing w:before="0" w:beforeAutospacing="0" w:after="0" w:afterAutospacing="0"/>
        <w:rPr>
          <w:rFonts w:ascii="Century Gothic" w:hAnsi="Century Gothic" w:cs="Calibri"/>
          <w:color w:val="1A181C"/>
          <w:sz w:val="22"/>
          <w:szCs w:val="22"/>
        </w:rPr>
      </w:pPr>
      <w:r w:rsidRPr="00E37F69">
        <w:rPr>
          <w:rFonts w:ascii="Century Gothic" w:hAnsi="Century Gothic" w:cs="Calibri"/>
          <w:color w:val="1A181C"/>
          <w:sz w:val="22"/>
          <w:szCs w:val="22"/>
        </w:rPr>
        <w:t xml:space="preserve">Rewards from our shop could be a treat, piece of equipment or game etc. Pupils can save them up or club together to pool their resources for something to share. </w:t>
      </w:r>
    </w:p>
    <w:p w14:paraId="342109A0" w14:textId="77777777" w:rsidR="00587C02" w:rsidRPr="00E37F69" w:rsidRDefault="00587C02" w:rsidP="00587C02">
      <w:pPr>
        <w:jc w:val="both"/>
        <w:rPr>
          <w:rFonts w:ascii="Century Gothic" w:hAnsi="Century Gothic" w:cs="Arial"/>
          <w:b/>
          <w:sz w:val="22"/>
          <w:szCs w:val="22"/>
        </w:rPr>
      </w:pPr>
    </w:p>
    <w:p w14:paraId="727AFDC3" w14:textId="77777777" w:rsidR="00587C02" w:rsidRPr="00E37F69" w:rsidRDefault="00587C02" w:rsidP="00587C02">
      <w:pPr>
        <w:spacing w:after="160" w:line="259" w:lineRule="auto"/>
        <w:jc w:val="both"/>
        <w:rPr>
          <w:rFonts w:ascii="Century Gothic" w:eastAsia="Calibri" w:hAnsi="Century Gothic"/>
          <w:b/>
          <w:sz w:val="22"/>
          <w:szCs w:val="22"/>
          <w:u w:val="single"/>
          <w:lang w:val="en-US" w:eastAsia="en-US"/>
        </w:rPr>
      </w:pPr>
      <w:r w:rsidRPr="00E37F69">
        <w:rPr>
          <w:rFonts w:ascii="Century Gothic" w:eastAsia="Calibri" w:hAnsi="Century Gothic"/>
          <w:b/>
          <w:sz w:val="22"/>
          <w:szCs w:val="22"/>
          <w:u w:val="single"/>
          <w:lang w:val="en-US" w:eastAsia="en-US"/>
        </w:rPr>
        <w:t>Breakfast</w:t>
      </w:r>
    </w:p>
    <w:p w14:paraId="73661C58" w14:textId="68F24B3A" w:rsidR="00587C02" w:rsidRPr="00E37F69" w:rsidRDefault="00587C02" w:rsidP="00587C02">
      <w:pPr>
        <w:numPr>
          <w:ilvl w:val="0"/>
          <w:numId w:val="29"/>
        </w:numPr>
        <w:spacing w:after="160" w:line="259" w:lineRule="auto"/>
        <w:contextualSpacing/>
        <w:jc w:val="both"/>
        <w:rPr>
          <w:rFonts w:ascii="Century Gothic" w:eastAsia="Calibri" w:hAnsi="Century Gothic"/>
          <w:sz w:val="22"/>
          <w:szCs w:val="22"/>
          <w:lang w:val="en-US" w:eastAsia="en-US"/>
        </w:rPr>
      </w:pPr>
      <w:r w:rsidRPr="00E37F69">
        <w:rPr>
          <w:rFonts w:ascii="Century Gothic" w:eastAsia="Calibri" w:hAnsi="Century Gothic"/>
          <w:sz w:val="22"/>
          <w:szCs w:val="22"/>
          <w:lang w:val="en-US" w:eastAsia="en-US"/>
        </w:rPr>
        <w:t>Toast or cereal + water (Mon-Thurs) – Class staff to prepare this</w:t>
      </w:r>
      <w:r w:rsidR="00CA4A9C" w:rsidRPr="00E37F69">
        <w:rPr>
          <w:rFonts w:ascii="Century Gothic" w:eastAsia="Calibri" w:hAnsi="Century Gothic"/>
          <w:sz w:val="22"/>
          <w:szCs w:val="22"/>
          <w:lang w:val="en-US" w:eastAsia="en-US"/>
        </w:rPr>
        <w:t xml:space="preserve">, either on pupil arrival or at a set timetabled breakfast time. </w:t>
      </w:r>
    </w:p>
    <w:p w14:paraId="2F5A5B93" w14:textId="77777777" w:rsidR="00587C02" w:rsidRPr="00E37F69" w:rsidRDefault="00587C02" w:rsidP="00587C02">
      <w:pPr>
        <w:numPr>
          <w:ilvl w:val="0"/>
          <w:numId w:val="29"/>
        </w:numPr>
        <w:spacing w:after="160" w:line="259" w:lineRule="auto"/>
        <w:contextualSpacing/>
        <w:jc w:val="both"/>
        <w:rPr>
          <w:rFonts w:ascii="Century Gothic" w:eastAsia="Calibri" w:hAnsi="Century Gothic"/>
          <w:sz w:val="22"/>
          <w:szCs w:val="22"/>
          <w:lang w:val="en-US" w:eastAsia="en-US"/>
        </w:rPr>
      </w:pPr>
      <w:r w:rsidRPr="00E37F69">
        <w:rPr>
          <w:rFonts w:ascii="Century Gothic" w:eastAsia="Calibri" w:hAnsi="Century Gothic"/>
          <w:sz w:val="22"/>
          <w:szCs w:val="22"/>
          <w:lang w:val="en-US" w:eastAsia="en-US"/>
        </w:rPr>
        <w:t xml:space="preserve">Mid-morning - A variety of snacks offered, such as cereal, toast, fruit and milk.  </w:t>
      </w:r>
    </w:p>
    <w:p w14:paraId="3877D6C4" w14:textId="0033CCB7" w:rsidR="00587C02" w:rsidRPr="00E37F69" w:rsidRDefault="00587C02" w:rsidP="00587C02">
      <w:pPr>
        <w:numPr>
          <w:ilvl w:val="0"/>
          <w:numId w:val="29"/>
        </w:numPr>
        <w:spacing w:after="160" w:line="259" w:lineRule="auto"/>
        <w:contextualSpacing/>
        <w:jc w:val="both"/>
        <w:rPr>
          <w:rFonts w:ascii="Century Gothic" w:eastAsia="Calibri" w:hAnsi="Century Gothic"/>
          <w:sz w:val="22"/>
          <w:szCs w:val="22"/>
          <w:lang w:val="en-US" w:eastAsia="en-US"/>
        </w:rPr>
      </w:pPr>
      <w:r w:rsidRPr="00E37F69">
        <w:rPr>
          <w:rFonts w:ascii="Century Gothic" w:eastAsia="Calibri" w:hAnsi="Century Gothic"/>
          <w:sz w:val="22"/>
          <w:szCs w:val="22"/>
          <w:lang w:val="en-US" w:eastAsia="en-US"/>
        </w:rPr>
        <w:t>All pupils will be permitted to ‘Friday Special Breakfast’ which is a ‘spread’ on toast</w:t>
      </w:r>
      <w:r w:rsidR="00CA4A9C" w:rsidRPr="00E37F69">
        <w:rPr>
          <w:rFonts w:ascii="Century Gothic" w:eastAsia="Calibri" w:hAnsi="Century Gothic"/>
          <w:sz w:val="22"/>
          <w:szCs w:val="22"/>
          <w:lang w:val="en-US" w:eastAsia="en-US"/>
        </w:rPr>
        <w:t xml:space="preserve">, such as jam. </w:t>
      </w:r>
    </w:p>
    <w:p w14:paraId="63A97801" w14:textId="77777777" w:rsidR="00587C02" w:rsidRPr="00E37F69" w:rsidRDefault="00587C02" w:rsidP="00727348">
      <w:pPr>
        <w:jc w:val="both"/>
        <w:rPr>
          <w:rFonts w:ascii="Century Gothic" w:hAnsi="Century Gothic" w:cs="Arial"/>
          <w:sz w:val="22"/>
          <w:szCs w:val="22"/>
        </w:rPr>
      </w:pPr>
    </w:p>
    <w:p w14:paraId="52E9E239" w14:textId="2D431E85" w:rsidR="00626958" w:rsidRPr="00E37F69" w:rsidRDefault="008458A5" w:rsidP="00626958">
      <w:pPr>
        <w:jc w:val="both"/>
        <w:rPr>
          <w:rFonts w:ascii="Century Gothic" w:hAnsi="Century Gothic" w:cs="Arial"/>
          <w:b/>
          <w:sz w:val="22"/>
          <w:szCs w:val="22"/>
          <w:u w:val="single"/>
        </w:rPr>
      </w:pPr>
      <w:r w:rsidRPr="00E37F69">
        <w:rPr>
          <w:rFonts w:ascii="Century Gothic" w:hAnsi="Century Gothic" w:cs="Arial"/>
          <w:b/>
          <w:sz w:val="22"/>
          <w:szCs w:val="22"/>
          <w:u w:val="single"/>
        </w:rPr>
        <w:t>Consequences</w:t>
      </w:r>
    </w:p>
    <w:p w14:paraId="4D0A11AE" w14:textId="3474DCC4" w:rsidR="00754F96" w:rsidRPr="00E37F69" w:rsidRDefault="00CA4A9C" w:rsidP="00754F96">
      <w:pPr>
        <w:jc w:val="both"/>
        <w:rPr>
          <w:rFonts w:ascii="Century Gothic" w:hAnsi="Century Gothic" w:cs="Arial"/>
          <w:sz w:val="22"/>
          <w:szCs w:val="22"/>
        </w:rPr>
      </w:pPr>
      <w:r w:rsidRPr="00E37F69">
        <w:rPr>
          <w:rFonts w:ascii="Century Gothic" w:hAnsi="Century Gothic" w:cs="Arial"/>
          <w:sz w:val="22"/>
          <w:szCs w:val="22"/>
        </w:rPr>
        <w:t xml:space="preserve">We also implement </w:t>
      </w:r>
      <w:r w:rsidR="008458A5" w:rsidRPr="00E37F69">
        <w:rPr>
          <w:rFonts w:ascii="Century Gothic" w:hAnsi="Century Gothic" w:cs="Arial"/>
          <w:sz w:val="22"/>
          <w:szCs w:val="22"/>
        </w:rPr>
        <w:t>consequence</w:t>
      </w:r>
      <w:r w:rsidRPr="00E37F69">
        <w:rPr>
          <w:rFonts w:ascii="Century Gothic" w:hAnsi="Century Gothic" w:cs="Arial"/>
          <w:sz w:val="22"/>
          <w:szCs w:val="22"/>
        </w:rPr>
        <w:t>s</w:t>
      </w:r>
      <w:r w:rsidR="00754F96" w:rsidRPr="00E37F69">
        <w:rPr>
          <w:rFonts w:ascii="Century Gothic" w:hAnsi="Century Gothic" w:cs="Arial"/>
          <w:sz w:val="22"/>
          <w:szCs w:val="22"/>
        </w:rPr>
        <w:t xml:space="preserve"> to develop the </w:t>
      </w:r>
      <w:r w:rsidR="00B80181" w:rsidRPr="00E37F69">
        <w:rPr>
          <w:rFonts w:ascii="Century Gothic" w:hAnsi="Century Gothic" w:cs="Arial"/>
          <w:sz w:val="22"/>
          <w:szCs w:val="22"/>
        </w:rPr>
        <w:t>positive attitudes</w:t>
      </w:r>
      <w:r w:rsidR="00754F96" w:rsidRPr="00E37F69">
        <w:rPr>
          <w:rFonts w:ascii="Century Gothic" w:hAnsi="Century Gothic" w:cs="Arial"/>
          <w:sz w:val="22"/>
          <w:szCs w:val="22"/>
        </w:rPr>
        <w:t xml:space="preserve"> of our pupils</w:t>
      </w:r>
      <w:r w:rsidR="00B80181" w:rsidRPr="00E37F69">
        <w:rPr>
          <w:rFonts w:ascii="Century Gothic" w:hAnsi="Century Gothic" w:cs="Arial"/>
          <w:sz w:val="22"/>
          <w:szCs w:val="22"/>
        </w:rPr>
        <w:t>.</w:t>
      </w:r>
      <w:r w:rsidR="00754F96" w:rsidRPr="00E37F69">
        <w:rPr>
          <w:rFonts w:ascii="Century Gothic" w:hAnsi="Century Gothic" w:cs="Arial"/>
          <w:sz w:val="22"/>
          <w:szCs w:val="22"/>
        </w:rPr>
        <w:t xml:space="preserve"> </w:t>
      </w:r>
      <w:r w:rsidR="00B80181" w:rsidRPr="00E37F69">
        <w:rPr>
          <w:rFonts w:ascii="Century Gothic" w:hAnsi="Century Gothic" w:cs="Arial"/>
          <w:sz w:val="22"/>
          <w:szCs w:val="22"/>
        </w:rPr>
        <w:t xml:space="preserve">If a pupil receives a consequence, that consequence will be logically thought out, to identify boundaries, deter inappropriate behaviour and direct pupils towards more positive behaviour. </w:t>
      </w:r>
      <w:r w:rsidR="00CC2EDC" w:rsidRPr="00E37F69">
        <w:rPr>
          <w:rFonts w:ascii="Century Gothic" w:hAnsi="Century Gothic" w:cs="Arial"/>
          <w:sz w:val="22"/>
          <w:szCs w:val="22"/>
        </w:rPr>
        <w:t>Logical consequences are always carried with empathy or according to a pupil’s individual behaviour plan</w:t>
      </w:r>
      <w:r w:rsidR="00AF2AA1" w:rsidRPr="00E37F69">
        <w:rPr>
          <w:rFonts w:ascii="Century Gothic" w:hAnsi="Century Gothic" w:cs="Arial"/>
          <w:sz w:val="22"/>
          <w:szCs w:val="22"/>
        </w:rPr>
        <w:t xml:space="preserve">; </w:t>
      </w:r>
      <w:r w:rsidR="00CC2EDC" w:rsidRPr="00E37F69">
        <w:rPr>
          <w:rFonts w:ascii="Century Gothic" w:hAnsi="Century Gothic" w:cs="Arial"/>
          <w:sz w:val="22"/>
          <w:szCs w:val="22"/>
        </w:rPr>
        <w:t>we always endeavour to support the child to develop their emotional intelligence at the same time</w:t>
      </w:r>
      <w:r w:rsidR="00AF2AA1" w:rsidRPr="00E37F69">
        <w:rPr>
          <w:rFonts w:ascii="Century Gothic" w:hAnsi="Century Gothic" w:cs="Arial"/>
          <w:sz w:val="22"/>
          <w:szCs w:val="22"/>
        </w:rPr>
        <w:t xml:space="preserve"> and provide them with positive experiences. </w:t>
      </w:r>
    </w:p>
    <w:p w14:paraId="7F9F0F07" w14:textId="1410752F" w:rsidR="005F6804" w:rsidRPr="00E37F69" w:rsidRDefault="005F6804" w:rsidP="005F6804">
      <w:pPr>
        <w:jc w:val="both"/>
        <w:rPr>
          <w:rFonts w:ascii="Century Gothic" w:hAnsi="Century Gothic" w:cs="Arial"/>
          <w:sz w:val="22"/>
          <w:szCs w:val="22"/>
        </w:rPr>
      </w:pPr>
    </w:p>
    <w:p w14:paraId="038C5E32" w14:textId="77777777" w:rsidR="005F6804" w:rsidRPr="00E37F69" w:rsidRDefault="005F6804" w:rsidP="005F6804">
      <w:pPr>
        <w:jc w:val="both"/>
        <w:rPr>
          <w:rFonts w:ascii="Century Gothic" w:hAnsi="Century Gothic" w:cs="Arial"/>
          <w:b/>
          <w:sz w:val="22"/>
          <w:szCs w:val="22"/>
        </w:rPr>
      </w:pPr>
      <w:r w:rsidRPr="00E37F69">
        <w:rPr>
          <w:rFonts w:ascii="Century Gothic" w:hAnsi="Century Gothic" w:cs="Arial"/>
          <w:b/>
          <w:sz w:val="22"/>
          <w:szCs w:val="22"/>
          <w:u w:val="single"/>
        </w:rPr>
        <w:t>Escalation of behaviour-procedure</w:t>
      </w:r>
      <w:r w:rsidRPr="00E37F69">
        <w:rPr>
          <w:rFonts w:ascii="Century Gothic" w:hAnsi="Century Gothic" w:cs="Arial"/>
          <w:b/>
          <w:sz w:val="22"/>
          <w:szCs w:val="22"/>
        </w:rPr>
        <w:t>:</w:t>
      </w:r>
    </w:p>
    <w:p w14:paraId="4CDAA4FB" w14:textId="296E11D1" w:rsidR="005F6804" w:rsidRPr="00E37F69" w:rsidRDefault="0051470E" w:rsidP="005F6804">
      <w:pPr>
        <w:jc w:val="both"/>
        <w:rPr>
          <w:rFonts w:ascii="Century Gothic" w:hAnsi="Century Gothic" w:cs="Arial"/>
          <w:sz w:val="22"/>
          <w:szCs w:val="22"/>
        </w:rPr>
      </w:pPr>
      <w:r w:rsidRPr="00E37F69">
        <w:rPr>
          <w:rFonts w:ascii="Century Gothic" w:hAnsi="Century Gothic" w:cs="Arial"/>
          <w:sz w:val="22"/>
          <w:szCs w:val="22"/>
        </w:rPr>
        <w:lastRenderedPageBreak/>
        <w:t>*</w:t>
      </w:r>
      <w:r w:rsidR="00B80181" w:rsidRPr="00E37F69">
        <w:rPr>
          <w:rFonts w:ascii="Century Gothic" w:hAnsi="Century Gothic" w:cs="Arial"/>
          <w:sz w:val="22"/>
          <w:szCs w:val="22"/>
        </w:rPr>
        <w:t>Please refer to our step by step procedure, outlined in our Behaviour Code of Conduct</w:t>
      </w:r>
      <w:r w:rsidR="00DC74BC" w:rsidRPr="00E37F69">
        <w:rPr>
          <w:rFonts w:ascii="Century Gothic" w:hAnsi="Century Gothic" w:cs="Arial"/>
          <w:sz w:val="22"/>
          <w:szCs w:val="22"/>
        </w:rPr>
        <w:t xml:space="preserve">, including the use of the Reset Room. </w:t>
      </w:r>
    </w:p>
    <w:p w14:paraId="6BB9E253" w14:textId="77777777" w:rsidR="007A7D1E" w:rsidRPr="00E37F69" w:rsidRDefault="007A7D1E" w:rsidP="007A7D1E">
      <w:pPr>
        <w:jc w:val="both"/>
        <w:rPr>
          <w:rFonts w:ascii="Century Gothic" w:hAnsi="Century Gothic" w:cs="Arial"/>
          <w:sz w:val="22"/>
          <w:szCs w:val="22"/>
        </w:rPr>
      </w:pPr>
    </w:p>
    <w:p w14:paraId="5B57E9D5" w14:textId="77777777" w:rsidR="007A7D1E" w:rsidRPr="00E37F69" w:rsidRDefault="005D1DA8" w:rsidP="007A7D1E">
      <w:pPr>
        <w:jc w:val="both"/>
        <w:rPr>
          <w:rFonts w:ascii="Century Gothic" w:hAnsi="Century Gothic" w:cs="Arial"/>
          <w:b/>
          <w:sz w:val="22"/>
          <w:szCs w:val="22"/>
          <w:u w:val="single"/>
        </w:rPr>
      </w:pPr>
      <w:r w:rsidRPr="00E37F69">
        <w:rPr>
          <w:rFonts w:ascii="Century Gothic" w:hAnsi="Century Gothic" w:cs="Arial"/>
          <w:b/>
          <w:sz w:val="22"/>
          <w:szCs w:val="22"/>
          <w:u w:val="single"/>
        </w:rPr>
        <w:t>Reflection Time outlined</w:t>
      </w:r>
    </w:p>
    <w:p w14:paraId="4EA4E35D" w14:textId="10EB5552" w:rsidR="00F84697" w:rsidRPr="00E37F69" w:rsidRDefault="00F84697" w:rsidP="00F84697">
      <w:pPr>
        <w:jc w:val="both"/>
        <w:rPr>
          <w:rFonts w:ascii="Century Gothic" w:hAnsi="Century Gothic" w:cs="Arial"/>
          <w:sz w:val="22"/>
          <w:szCs w:val="22"/>
        </w:rPr>
      </w:pPr>
      <w:r w:rsidRPr="00E37F69">
        <w:rPr>
          <w:rFonts w:ascii="Century Gothic" w:hAnsi="Century Gothic" w:cs="Arial"/>
          <w:sz w:val="22"/>
          <w:szCs w:val="22"/>
        </w:rPr>
        <w:t xml:space="preserve">Wherever possible, Park </w:t>
      </w:r>
      <w:r w:rsidR="229C0F86" w:rsidRPr="00E37F69">
        <w:rPr>
          <w:rFonts w:ascii="Century Gothic" w:hAnsi="Century Gothic" w:cs="Arial"/>
          <w:sz w:val="22"/>
          <w:szCs w:val="22"/>
        </w:rPr>
        <w:t>Aspire</w:t>
      </w:r>
      <w:r w:rsidRPr="00E37F69">
        <w:rPr>
          <w:rFonts w:ascii="Century Gothic" w:hAnsi="Century Gothic" w:cs="Arial"/>
          <w:sz w:val="22"/>
          <w:szCs w:val="22"/>
        </w:rPr>
        <w:t xml:space="preserve"> will seek a restorative approach to </w:t>
      </w:r>
      <w:r w:rsidR="00CC2EDC" w:rsidRPr="00E37F69">
        <w:rPr>
          <w:rFonts w:ascii="Century Gothic" w:hAnsi="Century Gothic" w:cs="Arial"/>
          <w:sz w:val="22"/>
          <w:szCs w:val="22"/>
        </w:rPr>
        <w:t>key</w:t>
      </w:r>
      <w:r w:rsidRPr="00E37F69">
        <w:rPr>
          <w:rFonts w:ascii="Century Gothic" w:hAnsi="Century Gothic" w:cs="Arial"/>
          <w:sz w:val="22"/>
          <w:szCs w:val="22"/>
        </w:rPr>
        <w:t xml:space="preserve"> incidents. This process does not assign blame but encourages the pupils to </w:t>
      </w:r>
      <w:r w:rsidR="00CC2EDC" w:rsidRPr="00E37F69">
        <w:rPr>
          <w:rFonts w:ascii="Century Gothic" w:hAnsi="Century Gothic" w:cs="Arial"/>
          <w:sz w:val="22"/>
          <w:szCs w:val="22"/>
        </w:rPr>
        <w:t>reflect on</w:t>
      </w:r>
      <w:r w:rsidRPr="00E37F69">
        <w:rPr>
          <w:rFonts w:ascii="Century Gothic" w:hAnsi="Century Gothic" w:cs="Arial"/>
          <w:sz w:val="22"/>
          <w:szCs w:val="22"/>
        </w:rPr>
        <w:t xml:space="preserve"> their own and other</w:t>
      </w:r>
      <w:r w:rsidR="00B80181" w:rsidRPr="00E37F69">
        <w:rPr>
          <w:rFonts w:ascii="Century Gothic" w:hAnsi="Century Gothic" w:cs="Arial"/>
          <w:sz w:val="22"/>
          <w:szCs w:val="22"/>
        </w:rPr>
        <w:t>’</w:t>
      </w:r>
      <w:r w:rsidRPr="00E37F69">
        <w:rPr>
          <w:rFonts w:ascii="Century Gothic" w:hAnsi="Century Gothic" w:cs="Arial"/>
          <w:sz w:val="22"/>
          <w:szCs w:val="22"/>
        </w:rPr>
        <w:t>s behaviour</w:t>
      </w:r>
      <w:r w:rsidR="00B80181" w:rsidRPr="00E37F69">
        <w:rPr>
          <w:rFonts w:ascii="Century Gothic" w:hAnsi="Century Gothic" w:cs="Arial"/>
          <w:sz w:val="22"/>
          <w:szCs w:val="22"/>
        </w:rPr>
        <w:t>,</w:t>
      </w:r>
      <w:r w:rsidRPr="00E37F69">
        <w:rPr>
          <w:rFonts w:ascii="Century Gothic" w:hAnsi="Century Gothic" w:cs="Arial"/>
          <w:sz w:val="22"/>
          <w:szCs w:val="22"/>
        </w:rPr>
        <w:t xml:space="preserve"> with a view to providing a positive outcome for all involved. </w:t>
      </w:r>
      <w:r w:rsidR="00B80181" w:rsidRPr="00E37F69">
        <w:rPr>
          <w:rFonts w:ascii="Century Gothic" w:hAnsi="Century Gothic" w:cs="Arial"/>
          <w:sz w:val="22"/>
          <w:szCs w:val="22"/>
        </w:rPr>
        <w:t xml:space="preserve">Ultimately, we hope to </w:t>
      </w:r>
      <w:r w:rsidR="00DC74BC" w:rsidRPr="00E37F69">
        <w:rPr>
          <w:rFonts w:ascii="Century Gothic" w:hAnsi="Century Gothic" w:cs="Arial"/>
          <w:sz w:val="22"/>
          <w:szCs w:val="22"/>
        </w:rPr>
        <w:t>develop</w:t>
      </w:r>
      <w:r w:rsidR="00B80181" w:rsidRPr="00E37F69">
        <w:rPr>
          <w:rFonts w:ascii="Century Gothic" w:hAnsi="Century Gothic" w:cs="Arial"/>
          <w:sz w:val="22"/>
          <w:szCs w:val="22"/>
        </w:rPr>
        <w:t xml:space="preserve"> children’s emotional literacy and intelligence. </w:t>
      </w:r>
      <w:r w:rsidRPr="00E37F69">
        <w:rPr>
          <w:rFonts w:ascii="Century Gothic" w:hAnsi="Century Gothic" w:cs="Arial"/>
          <w:sz w:val="22"/>
          <w:szCs w:val="22"/>
        </w:rPr>
        <w:t>A restorative meeting</w:t>
      </w:r>
      <w:r w:rsidR="00B80181" w:rsidRPr="00E37F69">
        <w:rPr>
          <w:rFonts w:ascii="Century Gothic" w:hAnsi="Century Gothic" w:cs="Arial"/>
          <w:sz w:val="22"/>
          <w:szCs w:val="22"/>
        </w:rPr>
        <w:t>,</w:t>
      </w:r>
      <w:r w:rsidRPr="00E37F69">
        <w:rPr>
          <w:rFonts w:ascii="Century Gothic" w:hAnsi="Century Gothic" w:cs="Arial"/>
          <w:sz w:val="22"/>
          <w:szCs w:val="22"/>
        </w:rPr>
        <w:t xml:space="preserve"> either formal or informal, may be </w:t>
      </w:r>
      <w:r w:rsidR="00B80181" w:rsidRPr="00E37F69">
        <w:rPr>
          <w:rFonts w:ascii="Century Gothic" w:hAnsi="Century Gothic" w:cs="Arial"/>
          <w:sz w:val="22"/>
          <w:szCs w:val="22"/>
        </w:rPr>
        <w:t>carried out</w:t>
      </w:r>
      <w:r w:rsidRPr="00E37F69">
        <w:rPr>
          <w:rFonts w:ascii="Century Gothic" w:hAnsi="Century Gothic" w:cs="Arial"/>
          <w:sz w:val="22"/>
          <w:szCs w:val="22"/>
        </w:rPr>
        <w:t xml:space="preserve">, at which </w:t>
      </w:r>
      <w:r w:rsidR="00B80181" w:rsidRPr="00E37F69">
        <w:rPr>
          <w:rFonts w:ascii="Century Gothic" w:hAnsi="Century Gothic" w:cs="Arial"/>
          <w:sz w:val="22"/>
          <w:szCs w:val="22"/>
        </w:rPr>
        <w:t xml:space="preserve">point </w:t>
      </w:r>
      <w:r w:rsidRPr="00E37F69">
        <w:rPr>
          <w:rFonts w:ascii="Century Gothic" w:hAnsi="Century Gothic" w:cs="Arial"/>
          <w:sz w:val="22"/>
          <w:szCs w:val="22"/>
        </w:rPr>
        <w:t>the pupil is encouraged to think about the following:</w:t>
      </w:r>
    </w:p>
    <w:p w14:paraId="66F3447A" w14:textId="3B37AE2F" w:rsidR="00F84697" w:rsidRPr="00E37F69" w:rsidRDefault="00DC74BC" w:rsidP="00F84697">
      <w:pPr>
        <w:numPr>
          <w:ilvl w:val="0"/>
          <w:numId w:val="20"/>
        </w:numPr>
        <w:jc w:val="both"/>
        <w:rPr>
          <w:rFonts w:ascii="Century Gothic" w:hAnsi="Century Gothic" w:cs="Arial"/>
          <w:sz w:val="22"/>
          <w:szCs w:val="22"/>
        </w:rPr>
      </w:pPr>
      <w:r w:rsidRPr="00E37F69">
        <w:rPr>
          <w:rFonts w:ascii="Century Gothic" w:hAnsi="Century Gothic" w:cs="Arial"/>
          <w:sz w:val="22"/>
          <w:szCs w:val="22"/>
        </w:rPr>
        <w:t>What happened in the eyes of the pupil?</w:t>
      </w:r>
    </w:p>
    <w:p w14:paraId="50CAB97C" w14:textId="2FCAB51C" w:rsidR="00DC74BC" w:rsidRPr="00E37F69" w:rsidRDefault="00DC74BC" w:rsidP="00F84697">
      <w:pPr>
        <w:numPr>
          <w:ilvl w:val="0"/>
          <w:numId w:val="20"/>
        </w:numPr>
        <w:jc w:val="both"/>
        <w:rPr>
          <w:rFonts w:ascii="Century Gothic" w:hAnsi="Century Gothic" w:cs="Arial"/>
          <w:sz w:val="22"/>
          <w:szCs w:val="22"/>
        </w:rPr>
      </w:pPr>
      <w:r w:rsidRPr="00E37F69">
        <w:rPr>
          <w:rFonts w:ascii="Century Gothic" w:hAnsi="Century Gothic" w:cs="Arial"/>
          <w:sz w:val="22"/>
          <w:szCs w:val="22"/>
        </w:rPr>
        <w:t>How the pupil felt in the moment?</w:t>
      </w:r>
    </w:p>
    <w:p w14:paraId="0E92C3F3" w14:textId="2B6D2976" w:rsidR="00DC74BC" w:rsidRPr="00E37F69" w:rsidRDefault="00DC74BC" w:rsidP="00F84697">
      <w:pPr>
        <w:numPr>
          <w:ilvl w:val="0"/>
          <w:numId w:val="20"/>
        </w:numPr>
        <w:jc w:val="both"/>
        <w:rPr>
          <w:rFonts w:ascii="Century Gothic" w:hAnsi="Century Gothic" w:cs="Arial"/>
          <w:sz w:val="22"/>
          <w:szCs w:val="22"/>
        </w:rPr>
      </w:pPr>
      <w:r w:rsidRPr="00E37F69">
        <w:rPr>
          <w:rFonts w:ascii="Century Gothic" w:hAnsi="Century Gothic" w:cs="Arial"/>
          <w:sz w:val="22"/>
          <w:szCs w:val="22"/>
        </w:rPr>
        <w:t>What can we/the pupil do differently next time they feel that way?</w:t>
      </w:r>
    </w:p>
    <w:p w14:paraId="54BD4CA8" w14:textId="77777777" w:rsidR="00DC74BC" w:rsidRPr="00E37F69" w:rsidRDefault="00DC74BC" w:rsidP="007A7D1E">
      <w:pPr>
        <w:jc w:val="both"/>
        <w:rPr>
          <w:rFonts w:ascii="Century Gothic" w:hAnsi="Century Gothic" w:cs="Arial"/>
          <w:sz w:val="22"/>
          <w:szCs w:val="22"/>
        </w:rPr>
      </w:pPr>
      <w:r w:rsidRPr="00E37F69">
        <w:rPr>
          <w:rFonts w:ascii="Century Gothic" w:hAnsi="Century Gothic" w:cs="Arial"/>
          <w:sz w:val="22"/>
          <w:szCs w:val="22"/>
        </w:rPr>
        <w:t xml:space="preserve"> </w:t>
      </w:r>
    </w:p>
    <w:p w14:paraId="1B7172F4" w14:textId="05D530AB" w:rsidR="007A7D1E" w:rsidRPr="00E37F69" w:rsidRDefault="00DC74BC" w:rsidP="007A7D1E">
      <w:pPr>
        <w:jc w:val="both"/>
        <w:rPr>
          <w:rFonts w:ascii="Century Gothic" w:hAnsi="Century Gothic" w:cs="Arial"/>
          <w:sz w:val="22"/>
          <w:szCs w:val="22"/>
        </w:rPr>
      </w:pPr>
      <w:r w:rsidRPr="00E37F69">
        <w:rPr>
          <w:rFonts w:ascii="Century Gothic" w:hAnsi="Century Gothic" w:cs="Arial"/>
          <w:sz w:val="22"/>
          <w:szCs w:val="22"/>
        </w:rPr>
        <w:t xml:space="preserve">All significant incidents related to behaviour, safeguarding or child protection, will be recorded on CPOMS and shared will the relevant staff, in an attempt to adapt and learn from practice. </w:t>
      </w:r>
    </w:p>
    <w:p w14:paraId="745F97E1" w14:textId="77777777" w:rsidR="00DC74BC" w:rsidRPr="00E37F69" w:rsidRDefault="00DC74BC" w:rsidP="007A7D1E">
      <w:pPr>
        <w:jc w:val="both"/>
        <w:rPr>
          <w:rFonts w:ascii="Century Gothic" w:hAnsi="Century Gothic" w:cs="Arial"/>
          <w:sz w:val="22"/>
          <w:szCs w:val="22"/>
        </w:rPr>
      </w:pPr>
    </w:p>
    <w:p w14:paraId="0DCD36B1" w14:textId="4FC43C83" w:rsidR="007A7D1E" w:rsidRPr="00E37F69" w:rsidRDefault="007A7D1E" w:rsidP="007A7D1E">
      <w:pPr>
        <w:jc w:val="both"/>
        <w:rPr>
          <w:rFonts w:ascii="Century Gothic" w:hAnsi="Century Gothic" w:cs="Arial"/>
          <w:sz w:val="22"/>
          <w:szCs w:val="22"/>
          <w:u w:val="single"/>
        </w:rPr>
      </w:pPr>
      <w:r w:rsidRPr="00E37F69">
        <w:rPr>
          <w:rFonts w:ascii="Century Gothic" w:hAnsi="Century Gothic" w:cs="Arial"/>
          <w:b/>
          <w:sz w:val="22"/>
          <w:szCs w:val="22"/>
          <w:u w:val="single"/>
        </w:rPr>
        <w:t xml:space="preserve">Serious breaches of the </w:t>
      </w:r>
      <w:r w:rsidR="00B80181" w:rsidRPr="00E37F69">
        <w:rPr>
          <w:rFonts w:ascii="Century Gothic" w:hAnsi="Century Gothic" w:cs="Arial"/>
          <w:b/>
          <w:sz w:val="22"/>
          <w:szCs w:val="22"/>
          <w:u w:val="single"/>
        </w:rPr>
        <w:t>Code of Conduct</w:t>
      </w:r>
      <w:r w:rsidRPr="00E37F69">
        <w:rPr>
          <w:rFonts w:ascii="Century Gothic" w:hAnsi="Century Gothic" w:cs="Arial"/>
          <w:b/>
          <w:sz w:val="22"/>
          <w:szCs w:val="22"/>
          <w:u w:val="single"/>
        </w:rPr>
        <w:t xml:space="preserve"> </w:t>
      </w:r>
      <w:r w:rsidR="00B80181" w:rsidRPr="00E37F69">
        <w:rPr>
          <w:rFonts w:ascii="Century Gothic" w:hAnsi="Century Gothic" w:cs="Arial"/>
          <w:b/>
          <w:sz w:val="22"/>
          <w:szCs w:val="22"/>
          <w:u w:val="single"/>
        </w:rPr>
        <w:t>may</w:t>
      </w:r>
      <w:r w:rsidRPr="00E37F69">
        <w:rPr>
          <w:rFonts w:ascii="Century Gothic" w:hAnsi="Century Gothic" w:cs="Arial"/>
          <w:b/>
          <w:sz w:val="22"/>
          <w:szCs w:val="22"/>
          <w:u w:val="single"/>
        </w:rPr>
        <w:t xml:space="preserve"> result in pupils and parents/carers being called to a meeting</w:t>
      </w:r>
      <w:r w:rsidRPr="00E37F69">
        <w:rPr>
          <w:rFonts w:ascii="Century Gothic" w:hAnsi="Century Gothic" w:cs="Arial"/>
          <w:sz w:val="22"/>
          <w:szCs w:val="22"/>
          <w:u w:val="single"/>
        </w:rPr>
        <w:t xml:space="preserve"> </w:t>
      </w:r>
    </w:p>
    <w:p w14:paraId="325CE300" w14:textId="77777777" w:rsidR="007A7D1E" w:rsidRPr="00E37F69" w:rsidRDefault="007A7D1E" w:rsidP="007A7D1E">
      <w:pPr>
        <w:jc w:val="both"/>
        <w:rPr>
          <w:rFonts w:ascii="Century Gothic" w:hAnsi="Century Gothic" w:cs="Arial"/>
          <w:sz w:val="22"/>
          <w:szCs w:val="22"/>
        </w:rPr>
      </w:pPr>
      <w:r w:rsidRPr="00E37F69">
        <w:rPr>
          <w:rFonts w:ascii="Century Gothic" w:hAnsi="Century Gothic" w:cs="Arial"/>
          <w:sz w:val="22"/>
          <w:szCs w:val="22"/>
        </w:rPr>
        <w:t xml:space="preserve"> </w:t>
      </w:r>
    </w:p>
    <w:p w14:paraId="77E55468" w14:textId="77777777" w:rsidR="007A7D1E" w:rsidRPr="00E37F69" w:rsidRDefault="007A7D1E" w:rsidP="007A7D1E">
      <w:pPr>
        <w:jc w:val="both"/>
        <w:rPr>
          <w:rFonts w:ascii="Century Gothic" w:hAnsi="Century Gothic" w:cs="Arial"/>
          <w:sz w:val="22"/>
          <w:szCs w:val="22"/>
        </w:rPr>
      </w:pPr>
      <w:r w:rsidRPr="00E37F69">
        <w:rPr>
          <w:rFonts w:ascii="Century Gothic" w:hAnsi="Century Gothic" w:cs="Arial"/>
          <w:sz w:val="22"/>
          <w:szCs w:val="22"/>
        </w:rPr>
        <w:t xml:space="preserve">The meeting will decide what further action should be taken from the following outcomes: </w:t>
      </w:r>
    </w:p>
    <w:p w14:paraId="25DD3341" w14:textId="77777777" w:rsidR="007A7D1E" w:rsidRPr="00E37F69" w:rsidRDefault="007A7D1E" w:rsidP="007A7D1E">
      <w:pPr>
        <w:jc w:val="both"/>
        <w:rPr>
          <w:rFonts w:ascii="Century Gothic" w:hAnsi="Century Gothic" w:cs="Arial"/>
          <w:sz w:val="22"/>
          <w:szCs w:val="22"/>
        </w:rPr>
      </w:pPr>
      <w:r w:rsidRPr="00E37F69">
        <w:rPr>
          <w:rFonts w:ascii="Century Gothic" w:hAnsi="Century Gothic" w:cs="Arial"/>
          <w:sz w:val="22"/>
          <w:szCs w:val="22"/>
        </w:rPr>
        <w:t xml:space="preserve"> </w:t>
      </w:r>
    </w:p>
    <w:p w14:paraId="5239F8E1" w14:textId="77777777" w:rsidR="007A7D1E" w:rsidRPr="00E37F69" w:rsidRDefault="007A7D1E" w:rsidP="007A7D1E">
      <w:pPr>
        <w:numPr>
          <w:ilvl w:val="0"/>
          <w:numId w:val="26"/>
        </w:numPr>
        <w:jc w:val="both"/>
        <w:rPr>
          <w:rFonts w:ascii="Century Gothic" w:hAnsi="Century Gothic" w:cs="Arial"/>
          <w:sz w:val="22"/>
          <w:szCs w:val="22"/>
        </w:rPr>
      </w:pPr>
      <w:r w:rsidRPr="00E37F69">
        <w:rPr>
          <w:rFonts w:ascii="Century Gothic" w:hAnsi="Century Gothic" w:cs="Arial"/>
          <w:sz w:val="22"/>
          <w:szCs w:val="22"/>
        </w:rPr>
        <w:t xml:space="preserve">Take no further action (in exceptional cases only) </w:t>
      </w:r>
    </w:p>
    <w:p w14:paraId="62FEB8C6" w14:textId="77777777" w:rsidR="007A7D1E" w:rsidRPr="00E37F69" w:rsidRDefault="007A7D1E" w:rsidP="007A7D1E">
      <w:pPr>
        <w:numPr>
          <w:ilvl w:val="0"/>
          <w:numId w:val="26"/>
        </w:numPr>
        <w:jc w:val="both"/>
        <w:rPr>
          <w:rFonts w:ascii="Century Gothic" w:hAnsi="Century Gothic" w:cs="Arial"/>
          <w:sz w:val="22"/>
          <w:szCs w:val="22"/>
        </w:rPr>
      </w:pPr>
      <w:r w:rsidRPr="00E37F69">
        <w:rPr>
          <w:rFonts w:ascii="Century Gothic" w:hAnsi="Century Gothic" w:cs="Arial"/>
          <w:sz w:val="22"/>
          <w:szCs w:val="22"/>
        </w:rPr>
        <w:t>Renegotiate agreement (timetable restructure/group change)</w:t>
      </w:r>
    </w:p>
    <w:p w14:paraId="3F9524A0" w14:textId="77777777" w:rsidR="007A7D1E" w:rsidRPr="00E37F69" w:rsidRDefault="007A7D1E" w:rsidP="007A7D1E">
      <w:pPr>
        <w:numPr>
          <w:ilvl w:val="0"/>
          <w:numId w:val="26"/>
        </w:numPr>
        <w:jc w:val="both"/>
        <w:rPr>
          <w:rFonts w:ascii="Century Gothic" w:hAnsi="Century Gothic" w:cs="Arial"/>
          <w:sz w:val="22"/>
          <w:szCs w:val="22"/>
        </w:rPr>
      </w:pPr>
      <w:r w:rsidRPr="00E37F69">
        <w:rPr>
          <w:rFonts w:ascii="Century Gothic" w:hAnsi="Century Gothic" w:cs="Arial"/>
          <w:sz w:val="22"/>
          <w:szCs w:val="22"/>
        </w:rPr>
        <w:t xml:space="preserve">Restorative Justice </w:t>
      </w:r>
    </w:p>
    <w:p w14:paraId="76DA6364" w14:textId="3CF21C29" w:rsidR="007A7D1E" w:rsidRPr="00E37F69" w:rsidRDefault="00F34B16" w:rsidP="007A7D1E">
      <w:pPr>
        <w:numPr>
          <w:ilvl w:val="0"/>
          <w:numId w:val="26"/>
        </w:numPr>
        <w:jc w:val="both"/>
        <w:rPr>
          <w:rFonts w:ascii="Century Gothic" w:hAnsi="Century Gothic" w:cs="Arial"/>
          <w:sz w:val="22"/>
          <w:szCs w:val="22"/>
        </w:rPr>
      </w:pPr>
      <w:r w:rsidRPr="00E37F69">
        <w:rPr>
          <w:rFonts w:ascii="Century Gothic" w:hAnsi="Century Gothic" w:cs="Arial"/>
          <w:sz w:val="22"/>
          <w:szCs w:val="22"/>
        </w:rPr>
        <w:t>Suspension</w:t>
      </w:r>
    </w:p>
    <w:p w14:paraId="2A4C2FCA" w14:textId="77777777" w:rsidR="007A7D1E" w:rsidRPr="00E37F69" w:rsidRDefault="007A7D1E" w:rsidP="007A7D1E">
      <w:pPr>
        <w:numPr>
          <w:ilvl w:val="0"/>
          <w:numId w:val="26"/>
        </w:numPr>
        <w:jc w:val="both"/>
        <w:rPr>
          <w:rFonts w:ascii="Century Gothic" w:hAnsi="Century Gothic" w:cs="Arial"/>
          <w:sz w:val="22"/>
          <w:szCs w:val="22"/>
        </w:rPr>
      </w:pPr>
      <w:r w:rsidRPr="00E37F69">
        <w:rPr>
          <w:rFonts w:ascii="Century Gothic" w:hAnsi="Century Gothic" w:cs="Arial"/>
          <w:sz w:val="22"/>
          <w:szCs w:val="22"/>
        </w:rPr>
        <w:t xml:space="preserve">Involvement of other agencies </w:t>
      </w:r>
      <w:proofErr w:type="spellStart"/>
      <w:r w:rsidRPr="00E37F69">
        <w:rPr>
          <w:rFonts w:ascii="Century Gothic" w:hAnsi="Century Gothic" w:cs="Arial"/>
          <w:sz w:val="22"/>
          <w:szCs w:val="22"/>
        </w:rPr>
        <w:t>eg</w:t>
      </w:r>
      <w:proofErr w:type="spellEnd"/>
      <w:r w:rsidRPr="00E37F69">
        <w:rPr>
          <w:rFonts w:ascii="Century Gothic" w:hAnsi="Century Gothic" w:cs="Arial"/>
          <w:sz w:val="22"/>
          <w:szCs w:val="22"/>
        </w:rPr>
        <w:t xml:space="preserve"> the police / YOT / social care etc</w:t>
      </w:r>
    </w:p>
    <w:p w14:paraId="6B16DF43" w14:textId="5FD4B7F2" w:rsidR="007A7D1E" w:rsidRPr="00E37F69" w:rsidRDefault="007A7D1E" w:rsidP="007A7D1E">
      <w:pPr>
        <w:numPr>
          <w:ilvl w:val="0"/>
          <w:numId w:val="26"/>
        </w:numPr>
        <w:jc w:val="both"/>
        <w:rPr>
          <w:rFonts w:ascii="Century Gothic" w:hAnsi="Century Gothic" w:cs="Arial"/>
          <w:sz w:val="22"/>
          <w:szCs w:val="22"/>
        </w:rPr>
      </w:pPr>
      <w:r w:rsidRPr="00E37F69">
        <w:rPr>
          <w:rFonts w:ascii="Century Gothic" w:hAnsi="Century Gothic" w:cs="Arial"/>
          <w:sz w:val="22"/>
          <w:szCs w:val="22"/>
        </w:rPr>
        <w:t xml:space="preserve">Parents/carers will be notified immediately and pupils, if agreed with parents/carers will be asked to leave the school with a </w:t>
      </w:r>
      <w:r w:rsidR="00F34B16" w:rsidRPr="00E37F69">
        <w:rPr>
          <w:rFonts w:ascii="Century Gothic" w:hAnsi="Century Gothic" w:cs="Arial"/>
          <w:sz w:val="22"/>
          <w:szCs w:val="22"/>
        </w:rPr>
        <w:t>suspension</w:t>
      </w:r>
    </w:p>
    <w:p w14:paraId="545D9C10" w14:textId="77777777" w:rsidR="007A7D1E" w:rsidRPr="00E37F69" w:rsidRDefault="007A7D1E" w:rsidP="007A7D1E">
      <w:pPr>
        <w:numPr>
          <w:ilvl w:val="0"/>
          <w:numId w:val="26"/>
        </w:numPr>
        <w:jc w:val="both"/>
        <w:rPr>
          <w:rFonts w:ascii="Century Gothic" w:hAnsi="Century Gothic" w:cs="Arial"/>
          <w:sz w:val="22"/>
          <w:szCs w:val="22"/>
        </w:rPr>
      </w:pPr>
      <w:r w:rsidRPr="00E37F69">
        <w:rPr>
          <w:rFonts w:ascii="Century Gothic" w:hAnsi="Century Gothic" w:cs="Arial"/>
          <w:sz w:val="22"/>
          <w:szCs w:val="22"/>
        </w:rPr>
        <w:t>Pupils will be expected to attend a meeting with their parents/carers to try to resolve the difficulty.</w:t>
      </w:r>
    </w:p>
    <w:p w14:paraId="07547A01" w14:textId="77777777" w:rsidR="00366D47" w:rsidRPr="00E37F69" w:rsidRDefault="00366D47" w:rsidP="00626958">
      <w:pPr>
        <w:jc w:val="both"/>
        <w:rPr>
          <w:rFonts w:ascii="Century Gothic" w:hAnsi="Century Gothic" w:cs="Arial"/>
          <w:b/>
          <w:sz w:val="22"/>
          <w:szCs w:val="22"/>
        </w:rPr>
      </w:pPr>
    </w:p>
    <w:p w14:paraId="6FF5849B" w14:textId="77777777" w:rsidR="00CC2EDC" w:rsidRPr="00E37F69" w:rsidRDefault="00CC2EDC" w:rsidP="00626958">
      <w:pPr>
        <w:jc w:val="both"/>
        <w:rPr>
          <w:rFonts w:ascii="Century Gothic" w:hAnsi="Century Gothic" w:cs="Arial"/>
          <w:b/>
          <w:sz w:val="22"/>
          <w:szCs w:val="22"/>
          <w:u w:val="single"/>
        </w:rPr>
      </w:pPr>
    </w:p>
    <w:p w14:paraId="7D9CCF3A" w14:textId="77777777" w:rsidR="00CC2EDC" w:rsidRPr="00E37F69" w:rsidRDefault="00CC2EDC" w:rsidP="00626958">
      <w:pPr>
        <w:jc w:val="both"/>
        <w:rPr>
          <w:rFonts w:ascii="Century Gothic" w:hAnsi="Century Gothic" w:cs="Arial"/>
          <w:b/>
          <w:sz w:val="22"/>
          <w:szCs w:val="22"/>
          <w:u w:val="single"/>
        </w:rPr>
      </w:pPr>
    </w:p>
    <w:p w14:paraId="5043CB0F" w14:textId="38ED2B24" w:rsidR="00EE10CE" w:rsidRPr="00E37F69" w:rsidRDefault="00F34B16" w:rsidP="00626958">
      <w:pPr>
        <w:jc w:val="both"/>
        <w:rPr>
          <w:rFonts w:ascii="Century Gothic" w:hAnsi="Century Gothic" w:cs="Arial"/>
          <w:b/>
          <w:sz w:val="22"/>
          <w:szCs w:val="22"/>
          <w:u w:val="single"/>
        </w:rPr>
      </w:pPr>
      <w:r w:rsidRPr="00E37F69">
        <w:rPr>
          <w:rFonts w:ascii="Century Gothic" w:hAnsi="Century Gothic" w:cs="Arial"/>
          <w:b/>
          <w:sz w:val="22"/>
          <w:szCs w:val="22"/>
          <w:u w:val="single"/>
        </w:rPr>
        <w:t xml:space="preserve">Suspensions </w:t>
      </w:r>
    </w:p>
    <w:p w14:paraId="656BC68E" w14:textId="0397E890" w:rsidR="00626958" w:rsidRPr="00E37F69" w:rsidRDefault="00852AC5" w:rsidP="00626958">
      <w:pPr>
        <w:jc w:val="both"/>
        <w:rPr>
          <w:rFonts w:ascii="Century Gothic" w:hAnsi="Century Gothic" w:cs="Arial"/>
          <w:sz w:val="22"/>
          <w:szCs w:val="22"/>
        </w:rPr>
      </w:pPr>
      <w:r w:rsidRPr="00E37F69">
        <w:rPr>
          <w:rFonts w:ascii="Century Gothic" w:hAnsi="Century Gothic" w:cs="Arial"/>
          <w:sz w:val="22"/>
          <w:szCs w:val="22"/>
        </w:rPr>
        <w:t xml:space="preserve">At Park </w:t>
      </w:r>
      <w:r w:rsidR="40312D2E" w:rsidRPr="00E37F69">
        <w:rPr>
          <w:rFonts w:ascii="Century Gothic" w:hAnsi="Century Gothic" w:cs="Arial"/>
          <w:sz w:val="22"/>
          <w:szCs w:val="22"/>
        </w:rPr>
        <w:t>Aspire</w:t>
      </w:r>
      <w:r w:rsidR="00EE10CE" w:rsidRPr="00E37F69">
        <w:rPr>
          <w:rFonts w:ascii="Century Gothic" w:hAnsi="Century Gothic" w:cs="Arial"/>
          <w:sz w:val="22"/>
          <w:szCs w:val="22"/>
        </w:rPr>
        <w:t xml:space="preserve"> we understand that </w:t>
      </w:r>
      <w:r w:rsidR="00F34B16" w:rsidRPr="00E37F69">
        <w:rPr>
          <w:rFonts w:ascii="Century Gothic" w:hAnsi="Century Gothic" w:cs="Arial"/>
          <w:sz w:val="22"/>
          <w:szCs w:val="22"/>
        </w:rPr>
        <w:t>suspensions</w:t>
      </w:r>
      <w:r w:rsidR="00EE10CE" w:rsidRPr="00E37F69">
        <w:rPr>
          <w:rFonts w:ascii="Century Gothic" w:hAnsi="Century Gothic" w:cs="Arial"/>
          <w:sz w:val="22"/>
          <w:szCs w:val="22"/>
        </w:rPr>
        <w:t xml:space="preserve"> from school for risky behaviours </w:t>
      </w:r>
      <w:r w:rsidR="00785C30" w:rsidRPr="00E37F69">
        <w:rPr>
          <w:rFonts w:ascii="Century Gothic" w:hAnsi="Century Gothic" w:cs="Arial"/>
          <w:sz w:val="22"/>
          <w:szCs w:val="22"/>
        </w:rPr>
        <w:t xml:space="preserve">are not always an appropriate consequence.  </w:t>
      </w:r>
      <w:r w:rsidR="00EE10CE" w:rsidRPr="00E37F69">
        <w:rPr>
          <w:rFonts w:ascii="Century Gothic" w:hAnsi="Century Gothic" w:cs="Arial"/>
          <w:sz w:val="22"/>
          <w:szCs w:val="22"/>
        </w:rPr>
        <w:t xml:space="preserve">We therefore aim to use a restorative approach to develop the skill-sets of children to manage their emotions and </w:t>
      </w:r>
      <w:r w:rsidR="00785C30" w:rsidRPr="00E37F69">
        <w:rPr>
          <w:rFonts w:ascii="Century Gothic" w:hAnsi="Century Gothic" w:cs="Arial"/>
          <w:sz w:val="22"/>
          <w:szCs w:val="22"/>
        </w:rPr>
        <w:t xml:space="preserve">give them the opportunity to </w:t>
      </w:r>
      <w:r w:rsidR="00EE10CE" w:rsidRPr="00E37F69">
        <w:rPr>
          <w:rFonts w:ascii="Century Gothic" w:hAnsi="Century Gothic" w:cs="Arial"/>
          <w:sz w:val="22"/>
          <w:szCs w:val="22"/>
        </w:rPr>
        <w:t>put things right.  However</w:t>
      </w:r>
      <w:r w:rsidR="005D1DA8" w:rsidRPr="00E37F69">
        <w:rPr>
          <w:rFonts w:ascii="Century Gothic" w:hAnsi="Century Gothic" w:cs="Arial"/>
          <w:sz w:val="22"/>
          <w:szCs w:val="22"/>
        </w:rPr>
        <w:t>,</w:t>
      </w:r>
      <w:r w:rsidR="00EE10CE" w:rsidRPr="00E37F69">
        <w:rPr>
          <w:rFonts w:ascii="Century Gothic" w:hAnsi="Century Gothic" w:cs="Arial"/>
          <w:sz w:val="22"/>
          <w:szCs w:val="22"/>
        </w:rPr>
        <w:t xml:space="preserve"> in extreme cases </w:t>
      </w:r>
      <w:r w:rsidR="008B6F15" w:rsidRPr="00E37F69">
        <w:rPr>
          <w:rFonts w:ascii="Century Gothic" w:hAnsi="Century Gothic" w:cs="Arial"/>
          <w:sz w:val="22"/>
          <w:szCs w:val="22"/>
        </w:rPr>
        <w:t>s</w:t>
      </w:r>
      <w:r w:rsidR="00626958" w:rsidRPr="00E37F69">
        <w:rPr>
          <w:rFonts w:ascii="Century Gothic" w:hAnsi="Century Gothic" w:cs="Arial"/>
          <w:sz w:val="22"/>
          <w:szCs w:val="22"/>
        </w:rPr>
        <w:t>ome behaviours</w:t>
      </w:r>
      <w:r w:rsidR="00EB7A5B" w:rsidRPr="00E37F69">
        <w:rPr>
          <w:rFonts w:ascii="Century Gothic" w:hAnsi="Century Gothic" w:cs="Arial"/>
          <w:sz w:val="22"/>
          <w:szCs w:val="22"/>
        </w:rPr>
        <w:t xml:space="preserve">, </w:t>
      </w:r>
      <w:r w:rsidR="00785C30" w:rsidRPr="00E37F69">
        <w:rPr>
          <w:rFonts w:ascii="Century Gothic" w:hAnsi="Century Gothic" w:cs="Arial"/>
          <w:sz w:val="22"/>
          <w:szCs w:val="22"/>
        </w:rPr>
        <w:t>such as violence towards staff or o</w:t>
      </w:r>
      <w:r w:rsidR="00EB7A5B" w:rsidRPr="00E37F69">
        <w:rPr>
          <w:rFonts w:ascii="Century Gothic" w:hAnsi="Century Gothic" w:cs="Arial"/>
          <w:sz w:val="22"/>
          <w:szCs w:val="22"/>
        </w:rPr>
        <w:t xml:space="preserve">ther children, </w:t>
      </w:r>
      <w:r w:rsidR="00626958" w:rsidRPr="00E37F69">
        <w:rPr>
          <w:rFonts w:ascii="Century Gothic" w:hAnsi="Century Gothic" w:cs="Arial"/>
          <w:sz w:val="22"/>
          <w:szCs w:val="22"/>
        </w:rPr>
        <w:t>can result in fixed term exclusion, at the discretion of the Headteache</w:t>
      </w:r>
      <w:r w:rsidR="00EE10CE" w:rsidRPr="00E37F69">
        <w:rPr>
          <w:rFonts w:ascii="Century Gothic" w:hAnsi="Century Gothic" w:cs="Arial"/>
          <w:sz w:val="22"/>
          <w:szCs w:val="22"/>
        </w:rPr>
        <w:t>r</w:t>
      </w:r>
      <w:r w:rsidRPr="00E37F69">
        <w:rPr>
          <w:rFonts w:ascii="Century Gothic" w:hAnsi="Century Gothic" w:cs="Arial"/>
          <w:sz w:val="22"/>
          <w:szCs w:val="22"/>
        </w:rPr>
        <w:t xml:space="preserve">. </w:t>
      </w:r>
      <w:r w:rsidR="008B6F15" w:rsidRPr="00E37F69">
        <w:rPr>
          <w:rFonts w:ascii="Century Gothic" w:hAnsi="Century Gothic" w:cs="Arial"/>
          <w:sz w:val="22"/>
          <w:szCs w:val="22"/>
        </w:rPr>
        <w:t>D</w:t>
      </w:r>
      <w:r w:rsidR="00626958" w:rsidRPr="00E37F69">
        <w:rPr>
          <w:rFonts w:ascii="Century Gothic" w:hAnsi="Century Gothic" w:cs="Arial"/>
          <w:sz w:val="22"/>
          <w:szCs w:val="22"/>
        </w:rPr>
        <w:t xml:space="preserve">iscussions are held between senior management, the class teacher and any other staff involved </w:t>
      </w:r>
      <w:r w:rsidR="00A33503" w:rsidRPr="00E37F69">
        <w:rPr>
          <w:rFonts w:ascii="Century Gothic" w:hAnsi="Century Gothic" w:cs="Arial"/>
          <w:sz w:val="22"/>
          <w:szCs w:val="22"/>
        </w:rPr>
        <w:t xml:space="preserve">in the incident </w:t>
      </w:r>
      <w:r w:rsidR="00626958" w:rsidRPr="00E37F69">
        <w:rPr>
          <w:rFonts w:ascii="Century Gothic" w:hAnsi="Century Gothic" w:cs="Arial"/>
          <w:sz w:val="22"/>
          <w:szCs w:val="22"/>
        </w:rPr>
        <w:t xml:space="preserve">to determine the most appropriate </w:t>
      </w:r>
      <w:r w:rsidR="00A33503" w:rsidRPr="00E37F69">
        <w:rPr>
          <w:rFonts w:ascii="Century Gothic" w:hAnsi="Century Gothic" w:cs="Arial"/>
          <w:sz w:val="22"/>
          <w:szCs w:val="22"/>
        </w:rPr>
        <w:t xml:space="preserve">consequence </w:t>
      </w:r>
      <w:r w:rsidR="00B107D3" w:rsidRPr="00E37F69">
        <w:rPr>
          <w:rFonts w:ascii="Century Gothic" w:hAnsi="Century Gothic" w:cs="Arial"/>
          <w:sz w:val="22"/>
          <w:szCs w:val="22"/>
        </w:rPr>
        <w:t xml:space="preserve">for </w:t>
      </w:r>
      <w:r w:rsidR="008B6F15" w:rsidRPr="00E37F69">
        <w:rPr>
          <w:rFonts w:ascii="Century Gothic" w:hAnsi="Century Gothic" w:cs="Arial"/>
          <w:sz w:val="22"/>
          <w:szCs w:val="22"/>
        </w:rPr>
        <w:t xml:space="preserve">a </w:t>
      </w:r>
      <w:r w:rsidR="00B107D3" w:rsidRPr="00E37F69">
        <w:rPr>
          <w:rFonts w:ascii="Century Gothic" w:hAnsi="Century Gothic" w:cs="Arial"/>
          <w:sz w:val="22"/>
          <w:szCs w:val="22"/>
        </w:rPr>
        <w:t xml:space="preserve">child. </w:t>
      </w:r>
      <w:r w:rsidR="00A33503" w:rsidRPr="00E37F69">
        <w:rPr>
          <w:rFonts w:ascii="Century Gothic" w:hAnsi="Century Gothic" w:cs="Arial"/>
          <w:sz w:val="22"/>
          <w:szCs w:val="22"/>
        </w:rPr>
        <w:t>An internal exclusion</w:t>
      </w:r>
      <w:r w:rsidR="00DA776D" w:rsidRPr="00E37F69">
        <w:rPr>
          <w:rFonts w:ascii="Century Gothic" w:hAnsi="Century Gothic" w:cs="Arial"/>
          <w:sz w:val="22"/>
          <w:szCs w:val="22"/>
        </w:rPr>
        <w:t xml:space="preserve"> </w:t>
      </w:r>
      <w:r w:rsidR="00626958" w:rsidRPr="00E37F69">
        <w:rPr>
          <w:rFonts w:ascii="Century Gothic" w:hAnsi="Century Gothic" w:cs="Arial"/>
          <w:sz w:val="22"/>
          <w:szCs w:val="22"/>
        </w:rPr>
        <w:t>may be used as an alternative to e</w:t>
      </w:r>
      <w:r w:rsidR="00B107D3" w:rsidRPr="00E37F69">
        <w:rPr>
          <w:rFonts w:ascii="Century Gothic" w:hAnsi="Century Gothic" w:cs="Arial"/>
          <w:sz w:val="22"/>
          <w:szCs w:val="22"/>
        </w:rPr>
        <w:t xml:space="preserve">xternal exclusion. </w:t>
      </w:r>
      <w:r w:rsidR="00626958" w:rsidRPr="00E37F69">
        <w:rPr>
          <w:rFonts w:ascii="Century Gothic" w:hAnsi="Century Gothic" w:cs="Arial"/>
          <w:sz w:val="22"/>
          <w:szCs w:val="22"/>
        </w:rPr>
        <w:t xml:space="preserve">In these circumstances, a child will be </w:t>
      </w:r>
      <w:r w:rsidR="00A33503" w:rsidRPr="00E37F69">
        <w:rPr>
          <w:rFonts w:ascii="Century Gothic" w:hAnsi="Century Gothic" w:cs="Arial"/>
          <w:sz w:val="22"/>
          <w:szCs w:val="22"/>
        </w:rPr>
        <w:t xml:space="preserve">supervised by a member of staff for the period of “exclusion” and will be expected to complete any work set.  </w:t>
      </w:r>
    </w:p>
    <w:p w14:paraId="07459315" w14:textId="77777777" w:rsidR="004E573A" w:rsidRPr="00E37F69" w:rsidRDefault="004E573A" w:rsidP="004E573A">
      <w:pPr>
        <w:ind w:right="26"/>
        <w:jc w:val="both"/>
        <w:rPr>
          <w:rFonts w:ascii="Century Gothic" w:hAnsi="Century Gothic" w:cs="Arial"/>
          <w:b/>
          <w:bCs/>
        </w:rPr>
      </w:pPr>
    </w:p>
    <w:p w14:paraId="6537F28F" w14:textId="741018BE" w:rsidR="00F75F25" w:rsidRPr="00E37F69" w:rsidRDefault="00F75F25" w:rsidP="00F75F25">
      <w:pPr>
        <w:jc w:val="both"/>
        <w:rPr>
          <w:rFonts w:ascii="Century Gothic" w:hAnsi="Century Gothic" w:cs="Arial"/>
          <w:b/>
          <w:sz w:val="22"/>
          <w:szCs w:val="22"/>
          <w:u w:val="single"/>
        </w:rPr>
      </w:pPr>
      <w:r w:rsidRPr="00E37F69">
        <w:rPr>
          <w:rFonts w:ascii="Century Gothic" w:hAnsi="Century Gothic" w:cs="Arial"/>
          <w:b/>
          <w:sz w:val="22"/>
          <w:szCs w:val="22"/>
          <w:u w:val="single"/>
        </w:rPr>
        <w:t>Day-to-day operational routines:</w:t>
      </w:r>
    </w:p>
    <w:p w14:paraId="2A4D0487" w14:textId="29AB50D7" w:rsidR="00F75F25" w:rsidRPr="00E37F69" w:rsidRDefault="00F75F25" w:rsidP="00F75F25">
      <w:pPr>
        <w:ind w:right="26"/>
        <w:jc w:val="both"/>
        <w:rPr>
          <w:rFonts w:ascii="Century Gothic" w:hAnsi="Century Gothic" w:cs="Arial"/>
          <w:b/>
          <w:bCs/>
        </w:rPr>
      </w:pPr>
      <w:r w:rsidRPr="00E37F69">
        <w:rPr>
          <w:rFonts w:ascii="Century Gothic" w:hAnsi="Century Gothic" w:cs="Arial"/>
          <w:sz w:val="22"/>
          <w:szCs w:val="22"/>
        </w:rPr>
        <w:t xml:space="preserve">After consequences have been implemented, a fresh start is </w:t>
      </w:r>
      <w:r w:rsidR="00CC2EDC" w:rsidRPr="00E37F69">
        <w:rPr>
          <w:rFonts w:ascii="Century Gothic" w:hAnsi="Century Gothic" w:cs="Arial"/>
          <w:sz w:val="22"/>
          <w:szCs w:val="22"/>
        </w:rPr>
        <w:t xml:space="preserve">always </w:t>
      </w:r>
      <w:r w:rsidRPr="00E37F69">
        <w:rPr>
          <w:rFonts w:ascii="Century Gothic" w:hAnsi="Century Gothic" w:cs="Arial"/>
          <w:sz w:val="22"/>
          <w:szCs w:val="22"/>
        </w:rPr>
        <w:t>encouraged.  Each day is a fresh start unless under exceptional circumstances; this needs to be agreed with senior management</w:t>
      </w:r>
      <w:r w:rsidR="002C5F68" w:rsidRPr="00E37F69">
        <w:rPr>
          <w:rFonts w:ascii="Century Gothic" w:hAnsi="Century Gothic" w:cs="Arial"/>
          <w:sz w:val="22"/>
          <w:szCs w:val="22"/>
        </w:rPr>
        <w:t>.</w:t>
      </w:r>
    </w:p>
    <w:p w14:paraId="6DFB9E20" w14:textId="77777777" w:rsidR="00F75F25" w:rsidRPr="00E37F69" w:rsidRDefault="00F75F25" w:rsidP="004E573A">
      <w:pPr>
        <w:ind w:right="26"/>
        <w:jc w:val="both"/>
        <w:rPr>
          <w:rFonts w:ascii="Century Gothic" w:hAnsi="Century Gothic" w:cs="Arial"/>
          <w:b/>
          <w:bCs/>
        </w:rPr>
      </w:pPr>
    </w:p>
    <w:p w14:paraId="70DF9E56" w14:textId="2892375F" w:rsidR="004E573A" w:rsidRPr="00E37F69" w:rsidRDefault="004E573A" w:rsidP="004E573A">
      <w:pPr>
        <w:ind w:right="26"/>
        <w:jc w:val="both"/>
        <w:rPr>
          <w:rFonts w:ascii="Century Gothic" w:hAnsi="Century Gothic" w:cs="Arial"/>
          <w:sz w:val="22"/>
          <w:u w:val="single"/>
        </w:rPr>
      </w:pPr>
      <w:r w:rsidRPr="00E37F69">
        <w:rPr>
          <w:rFonts w:ascii="Century Gothic" w:hAnsi="Century Gothic" w:cs="Arial"/>
          <w:b/>
          <w:bCs/>
          <w:sz w:val="22"/>
          <w:u w:val="single"/>
        </w:rPr>
        <w:t xml:space="preserve">Monitoring </w:t>
      </w:r>
    </w:p>
    <w:p w14:paraId="00B4E97B" w14:textId="27A0DCB7" w:rsidR="004E573A" w:rsidRPr="00E37F69" w:rsidRDefault="004E573A" w:rsidP="004E573A">
      <w:pPr>
        <w:ind w:right="26"/>
        <w:jc w:val="both"/>
        <w:rPr>
          <w:rFonts w:ascii="Century Gothic" w:hAnsi="Century Gothic" w:cs="Arial"/>
          <w:sz w:val="22"/>
          <w:szCs w:val="22"/>
        </w:rPr>
      </w:pPr>
      <w:r w:rsidRPr="00E37F69">
        <w:rPr>
          <w:rFonts w:ascii="Century Gothic" w:hAnsi="Century Gothic" w:cs="Arial"/>
          <w:sz w:val="22"/>
          <w:szCs w:val="22"/>
        </w:rPr>
        <w:lastRenderedPageBreak/>
        <w:t xml:space="preserve">Individual risk assessments are </w:t>
      </w:r>
      <w:r w:rsidR="00DC74BC" w:rsidRPr="00E37F69">
        <w:rPr>
          <w:rFonts w:ascii="Century Gothic" w:hAnsi="Century Gothic" w:cs="Arial"/>
          <w:sz w:val="22"/>
          <w:szCs w:val="22"/>
        </w:rPr>
        <w:t xml:space="preserve">updated online. We </w:t>
      </w:r>
      <w:r w:rsidRPr="00E37F69">
        <w:rPr>
          <w:rFonts w:ascii="Century Gothic" w:hAnsi="Century Gothic" w:cs="Arial"/>
          <w:sz w:val="22"/>
          <w:szCs w:val="22"/>
        </w:rPr>
        <w:t xml:space="preserve">update </w:t>
      </w:r>
      <w:r w:rsidR="00DC74BC" w:rsidRPr="00E37F69">
        <w:rPr>
          <w:rFonts w:ascii="Century Gothic" w:hAnsi="Century Gothic" w:cs="Arial"/>
          <w:sz w:val="22"/>
          <w:szCs w:val="22"/>
        </w:rPr>
        <w:t xml:space="preserve">risk assessments </w:t>
      </w:r>
      <w:r w:rsidRPr="00E37F69">
        <w:rPr>
          <w:rFonts w:ascii="Century Gothic" w:hAnsi="Century Gothic" w:cs="Arial"/>
          <w:sz w:val="22"/>
          <w:szCs w:val="22"/>
        </w:rPr>
        <w:t>regularly follo</w:t>
      </w:r>
      <w:r w:rsidR="008870A4" w:rsidRPr="00E37F69">
        <w:rPr>
          <w:rFonts w:ascii="Century Gothic" w:hAnsi="Century Gothic" w:cs="Arial"/>
          <w:sz w:val="22"/>
          <w:szCs w:val="22"/>
        </w:rPr>
        <w:t>wing any new behaviour pattern</w:t>
      </w:r>
      <w:r w:rsidR="00A33503" w:rsidRPr="00E37F69">
        <w:rPr>
          <w:rFonts w:ascii="Century Gothic" w:hAnsi="Century Gothic" w:cs="Arial"/>
          <w:sz w:val="22"/>
          <w:szCs w:val="22"/>
        </w:rPr>
        <w:t xml:space="preserve">s and </w:t>
      </w:r>
      <w:r w:rsidR="0081191F" w:rsidRPr="00E37F69">
        <w:rPr>
          <w:rFonts w:ascii="Century Gothic" w:hAnsi="Century Gothic" w:cs="Arial"/>
          <w:sz w:val="22"/>
          <w:szCs w:val="22"/>
        </w:rPr>
        <w:t>behaviour plans to inform future practice.</w:t>
      </w:r>
      <w:r w:rsidR="00A33503" w:rsidRPr="00E37F69">
        <w:rPr>
          <w:rFonts w:ascii="Century Gothic" w:hAnsi="Century Gothic" w:cs="Arial"/>
          <w:sz w:val="22"/>
          <w:szCs w:val="22"/>
        </w:rPr>
        <w:t xml:space="preserve"> Any time out of class is monitored by the behaviour and pastoral team and then is brought to the attention of the headteacher.  </w:t>
      </w:r>
    </w:p>
    <w:p w14:paraId="44E871BC" w14:textId="77777777" w:rsidR="004E573A" w:rsidRPr="00E37F69" w:rsidRDefault="004E573A" w:rsidP="004E573A">
      <w:pPr>
        <w:ind w:right="26"/>
        <w:jc w:val="both"/>
        <w:rPr>
          <w:rFonts w:ascii="Century Gothic" w:hAnsi="Century Gothic" w:cs="Arial"/>
          <w:sz w:val="22"/>
          <w:szCs w:val="22"/>
        </w:rPr>
      </w:pPr>
    </w:p>
    <w:p w14:paraId="485DF06E" w14:textId="1F4A24AB" w:rsidR="004E573A" w:rsidRPr="00E37F69" w:rsidRDefault="004E573A" w:rsidP="004E573A">
      <w:pPr>
        <w:ind w:right="26"/>
        <w:jc w:val="both"/>
        <w:rPr>
          <w:rFonts w:ascii="Century Gothic" w:hAnsi="Century Gothic" w:cs="Arial"/>
          <w:sz w:val="22"/>
          <w:szCs w:val="22"/>
        </w:rPr>
      </w:pPr>
      <w:r w:rsidRPr="00E37F69">
        <w:rPr>
          <w:rFonts w:ascii="Century Gothic" w:hAnsi="Century Gothic" w:cs="Arial"/>
          <w:sz w:val="22"/>
          <w:szCs w:val="22"/>
        </w:rPr>
        <w:t xml:space="preserve">Children’s behaviour is </w:t>
      </w:r>
      <w:r w:rsidR="00833FDB" w:rsidRPr="00E37F69">
        <w:rPr>
          <w:rFonts w:ascii="Century Gothic" w:hAnsi="Century Gothic" w:cs="Arial"/>
          <w:sz w:val="22"/>
          <w:szCs w:val="22"/>
        </w:rPr>
        <w:t xml:space="preserve">analysed and </w:t>
      </w:r>
      <w:r w:rsidRPr="00E37F69">
        <w:rPr>
          <w:rFonts w:ascii="Century Gothic" w:hAnsi="Century Gothic" w:cs="Arial"/>
          <w:sz w:val="22"/>
          <w:szCs w:val="22"/>
        </w:rPr>
        <w:t>tr</w:t>
      </w:r>
      <w:r w:rsidR="00647186" w:rsidRPr="00E37F69">
        <w:rPr>
          <w:rFonts w:ascii="Century Gothic" w:hAnsi="Century Gothic" w:cs="Arial"/>
          <w:sz w:val="22"/>
          <w:szCs w:val="22"/>
        </w:rPr>
        <w:t xml:space="preserve">acked </w:t>
      </w:r>
      <w:r w:rsidR="0042180C" w:rsidRPr="00E37F69">
        <w:rPr>
          <w:rFonts w:ascii="Century Gothic" w:hAnsi="Century Gothic" w:cs="Arial"/>
          <w:sz w:val="22"/>
          <w:szCs w:val="22"/>
        </w:rPr>
        <w:t xml:space="preserve">at least </w:t>
      </w:r>
      <w:r w:rsidR="00647186" w:rsidRPr="00E37F69">
        <w:rPr>
          <w:rFonts w:ascii="Century Gothic" w:hAnsi="Century Gothic" w:cs="Arial"/>
          <w:sz w:val="22"/>
          <w:szCs w:val="22"/>
        </w:rPr>
        <w:t>every</w:t>
      </w:r>
      <w:r w:rsidR="00833FDB" w:rsidRPr="00E37F69">
        <w:rPr>
          <w:rFonts w:ascii="Century Gothic" w:hAnsi="Century Gothic" w:cs="Arial"/>
          <w:sz w:val="22"/>
          <w:szCs w:val="22"/>
        </w:rPr>
        <w:t xml:space="preserve"> half term </w:t>
      </w:r>
      <w:r w:rsidR="00A33503" w:rsidRPr="00E37F69">
        <w:rPr>
          <w:rFonts w:ascii="Century Gothic" w:hAnsi="Century Gothic" w:cs="Arial"/>
          <w:sz w:val="22"/>
          <w:szCs w:val="22"/>
        </w:rPr>
        <w:t xml:space="preserve">by the behaviour and pastoral team.  SEMH Assessment Tools are completed by staff and monitored closely by SLT.  All pupils are continually assessed for their individual education pathways </w:t>
      </w:r>
      <w:r w:rsidR="75591656" w:rsidRPr="00E37F69">
        <w:rPr>
          <w:rFonts w:ascii="Century Gothic" w:hAnsi="Century Gothic" w:cs="Arial"/>
          <w:sz w:val="22"/>
          <w:szCs w:val="22"/>
        </w:rPr>
        <w:t>- readiness</w:t>
      </w:r>
      <w:r w:rsidR="00A33503" w:rsidRPr="00E37F69">
        <w:rPr>
          <w:rFonts w:ascii="Century Gothic" w:hAnsi="Century Gothic" w:cs="Arial"/>
          <w:sz w:val="22"/>
          <w:szCs w:val="22"/>
        </w:rPr>
        <w:t xml:space="preserve"> for reintegration into mainstream/or assessed for an EHCP to identify an alternative educational provision.  </w:t>
      </w:r>
    </w:p>
    <w:p w14:paraId="144A5D23" w14:textId="77777777" w:rsidR="004E573A" w:rsidRPr="00E37F69" w:rsidRDefault="004E573A" w:rsidP="004E573A">
      <w:pPr>
        <w:ind w:right="26"/>
        <w:jc w:val="both"/>
        <w:rPr>
          <w:rFonts w:ascii="Century Gothic" w:hAnsi="Century Gothic" w:cs="Arial"/>
          <w:sz w:val="22"/>
          <w:szCs w:val="22"/>
        </w:rPr>
      </w:pPr>
    </w:p>
    <w:p w14:paraId="2EFE905F" w14:textId="0CB612D3" w:rsidR="004E573A" w:rsidRPr="00E37F69" w:rsidRDefault="004E573A" w:rsidP="004E573A">
      <w:pPr>
        <w:ind w:right="26"/>
        <w:jc w:val="both"/>
        <w:rPr>
          <w:rFonts w:ascii="Century Gothic" w:hAnsi="Century Gothic" w:cs="Arial"/>
          <w:sz w:val="22"/>
          <w:szCs w:val="22"/>
        </w:rPr>
      </w:pPr>
      <w:r w:rsidRPr="00E37F69">
        <w:rPr>
          <w:rFonts w:ascii="Century Gothic" w:hAnsi="Century Gothic" w:cs="Arial"/>
          <w:sz w:val="22"/>
          <w:szCs w:val="22"/>
        </w:rPr>
        <w:t xml:space="preserve">A record of any child who is </w:t>
      </w:r>
      <w:r w:rsidR="00F34B16" w:rsidRPr="00E37F69">
        <w:rPr>
          <w:rFonts w:ascii="Century Gothic" w:hAnsi="Century Gothic" w:cs="Arial"/>
          <w:sz w:val="22"/>
          <w:szCs w:val="22"/>
        </w:rPr>
        <w:t>suspended</w:t>
      </w:r>
      <w:r w:rsidR="00A33503" w:rsidRPr="00E37F69">
        <w:rPr>
          <w:rFonts w:ascii="Century Gothic" w:hAnsi="Century Gothic" w:cs="Arial"/>
          <w:sz w:val="22"/>
          <w:szCs w:val="22"/>
        </w:rPr>
        <w:t xml:space="preserve"> </w:t>
      </w:r>
      <w:r w:rsidR="00180628" w:rsidRPr="00E37F69">
        <w:rPr>
          <w:rFonts w:ascii="Century Gothic" w:hAnsi="Century Gothic" w:cs="Arial"/>
          <w:sz w:val="22"/>
          <w:szCs w:val="22"/>
        </w:rPr>
        <w:t>is kept by</w:t>
      </w:r>
      <w:r w:rsidR="00B107D3" w:rsidRPr="00E37F69">
        <w:rPr>
          <w:rFonts w:ascii="Century Gothic" w:hAnsi="Century Gothic" w:cs="Arial"/>
          <w:sz w:val="22"/>
          <w:szCs w:val="22"/>
        </w:rPr>
        <w:t xml:space="preserve"> the </w:t>
      </w:r>
      <w:r w:rsidR="00180628" w:rsidRPr="00E37F69">
        <w:rPr>
          <w:rFonts w:ascii="Century Gothic" w:hAnsi="Century Gothic" w:cs="Arial"/>
          <w:sz w:val="22"/>
          <w:szCs w:val="22"/>
        </w:rPr>
        <w:t>Business</w:t>
      </w:r>
      <w:r w:rsidR="00647186" w:rsidRPr="00E37F69">
        <w:rPr>
          <w:rFonts w:ascii="Century Gothic" w:hAnsi="Century Gothic" w:cs="Arial"/>
          <w:sz w:val="22"/>
          <w:szCs w:val="22"/>
        </w:rPr>
        <w:t xml:space="preserve"> Manager</w:t>
      </w:r>
      <w:r w:rsidRPr="00E37F69">
        <w:rPr>
          <w:rFonts w:ascii="Century Gothic" w:hAnsi="Century Gothic" w:cs="Arial"/>
          <w:sz w:val="22"/>
          <w:szCs w:val="22"/>
        </w:rPr>
        <w:t xml:space="preserve"> and </w:t>
      </w:r>
      <w:r w:rsidR="0042180C" w:rsidRPr="00E37F69">
        <w:rPr>
          <w:rFonts w:ascii="Century Gothic" w:hAnsi="Century Gothic" w:cs="Arial"/>
          <w:sz w:val="22"/>
          <w:szCs w:val="22"/>
        </w:rPr>
        <w:t xml:space="preserve">kept </w:t>
      </w:r>
      <w:r w:rsidRPr="00E37F69">
        <w:rPr>
          <w:rFonts w:ascii="Century Gothic" w:hAnsi="Century Gothic" w:cs="Arial"/>
          <w:sz w:val="22"/>
          <w:szCs w:val="22"/>
        </w:rPr>
        <w:t>electr</w:t>
      </w:r>
      <w:r w:rsidR="00EA3646" w:rsidRPr="00E37F69">
        <w:rPr>
          <w:rFonts w:ascii="Century Gothic" w:hAnsi="Century Gothic" w:cs="Arial"/>
          <w:sz w:val="22"/>
          <w:szCs w:val="22"/>
        </w:rPr>
        <w:t xml:space="preserve">onically on the SIMS Database. </w:t>
      </w:r>
      <w:r w:rsidR="0042180C" w:rsidRPr="00E37F69">
        <w:rPr>
          <w:rFonts w:ascii="Century Gothic" w:hAnsi="Century Gothic" w:cs="Arial"/>
          <w:sz w:val="22"/>
          <w:szCs w:val="22"/>
        </w:rPr>
        <w:t xml:space="preserve"> Figures are reported at each</w:t>
      </w:r>
      <w:r w:rsidR="000C5E45" w:rsidRPr="00E37F69">
        <w:rPr>
          <w:rFonts w:ascii="Century Gothic" w:hAnsi="Century Gothic" w:cs="Arial"/>
          <w:sz w:val="22"/>
          <w:szCs w:val="22"/>
        </w:rPr>
        <w:t xml:space="preserve"> LAB</w:t>
      </w:r>
      <w:r w:rsidR="0042180C" w:rsidRPr="00E37F69">
        <w:rPr>
          <w:rFonts w:ascii="Century Gothic" w:hAnsi="Century Gothic" w:cs="Arial"/>
          <w:sz w:val="22"/>
          <w:szCs w:val="22"/>
        </w:rPr>
        <w:t xml:space="preserve"> meeting</w:t>
      </w:r>
      <w:r w:rsidR="000C5E45" w:rsidRPr="00E37F69">
        <w:rPr>
          <w:rFonts w:ascii="Century Gothic" w:hAnsi="Century Gothic" w:cs="Arial"/>
          <w:sz w:val="22"/>
          <w:szCs w:val="22"/>
        </w:rPr>
        <w:t>,</w:t>
      </w:r>
      <w:r w:rsidR="00A33503" w:rsidRPr="00E37F69">
        <w:rPr>
          <w:rFonts w:ascii="Century Gothic" w:hAnsi="Century Gothic" w:cs="Arial"/>
          <w:sz w:val="22"/>
          <w:szCs w:val="22"/>
        </w:rPr>
        <w:t xml:space="preserve"> identifying individual pupils through the Headteacher’s report.  </w:t>
      </w:r>
      <w:r w:rsidR="0042180C" w:rsidRPr="00E37F69">
        <w:rPr>
          <w:rFonts w:ascii="Century Gothic" w:hAnsi="Century Gothic" w:cs="Arial"/>
          <w:sz w:val="22"/>
          <w:szCs w:val="22"/>
        </w:rPr>
        <w:t xml:space="preserve">  </w:t>
      </w:r>
    </w:p>
    <w:p w14:paraId="738610EB" w14:textId="77777777" w:rsidR="0042180C" w:rsidRPr="00E37F69" w:rsidRDefault="0042180C" w:rsidP="004E573A">
      <w:pPr>
        <w:ind w:right="26"/>
        <w:jc w:val="both"/>
        <w:rPr>
          <w:rFonts w:ascii="Century Gothic" w:hAnsi="Century Gothic" w:cs="Arial"/>
          <w:sz w:val="22"/>
          <w:szCs w:val="22"/>
        </w:rPr>
      </w:pPr>
    </w:p>
    <w:p w14:paraId="159B00BB" w14:textId="5FDA4A5B" w:rsidR="004E573A" w:rsidRPr="00E37F69" w:rsidRDefault="004E573A" w:rsidP="004E573A">
      <w:pPr>
        <w:ind w:right="26"/>
        <w:jc w:val="both"/>
        <w:rPr>
          <w:rFonts w:ascii="Century Gothic" w:hAnsi="Century Gothic" w:cs="Arial"/>
          <w:sz w:val="22"/>
          <w:szCs w:val="22"/>
        </w:rPr>
      </w:pPr>
      <w:r w:rsidRPr="00E37F69">
        <w:rPr>
          <w:rFonts w:ascii="Century Gothic" w:hAnsi="Century Gothic" w:cs="Arial"/>
          <w:sz w:val="22"/>
          <w:szCs w:val="22"/>
        </w:rPr>
        <w:t>It is the responsibility of the</w:t>
      </w:r>
      <w:r w:rsidR="000C5E45" w:rsidRPr="00E37F69">
        <w:rPr>
          <w:rFonts w:ascii="Century Gothic" w:hAnsi="Century Gothic" w:cs="Arial"/>
          <w:sz w:val="22"/>
          <w:szCs w:val="22"/>
        </w:rPr>
        <w:t xml:space="preserve"> LAB</w:t>
      </w:r>
      <w:r w:rsidR="009B3358" w:rsidRPr="00E37F69">
        <w:rPr>
          <w:rFonts w:ascii="Century Gothic" w:hAnsi="Century Gothic" w:cs="Arial"/>
          <w:sz w:val="22"/>
          <w:szCs w:val="22"/>
        </w:rPr>
        <w:t xml:space="preserve"> </w:t>
      </w:r>
      <w:r w:rsidRPr="00E37F69">
        <w:rPr>
          <w:rFonts w:ascii="Century Gothic" w:hAnsi="Century Gothic" w:cs="Arial"/>
          <w:sz w:val="22"/>
          <w:szCs w:val="22"/>
        </w:rPr>
        <w:t xml:space="preserve">to monitor the rate of </w:t>
      </w:r>
      <w:r w:rsidR="00F34B16" w:rsidRPr="00E37F69">
        <w:rPr>
          <w:rFonts w:ascii="Century Gothic" w:hAnsi="Century Gothic" w:cs="Arial"/>
          <w:sz w:val="22"/>
          <w:szCs w:val="22"/>
        </w:rPr>
        <w:t>suspensions</w:t>
      </w:r>
      <w:r w:rsidRPr="00E37F69">
        <w:rPr>
          <w:rFonts w:ascii="Century Gothic" w:hAnsi="Century Gothic" w:cs="Arial"/>
          <w:sz w:val="22"/>
          <w:szCs w:val="22"/>
        </w:rPr>
        <w:t xml:space="preserve"> and to ensure that the school policy is administered fairly and consistently.</w:t>
      </w:r>
      <w:r w:rsidR="00B107D3" w:rsidRPr="00E37F69">
        <w:rPr>
          <w:rFonts w:ascii="Century Gothic" w:hAnsi="Century Gothic" w:cs="Arial"/>
          <w:sz w:val="22"/>
          <w:szCs w:val="22"/>
        </w:rPr>
        <w:t xml:space="preserve"> </w:t>
      </w:r>
    </w:p>
    <w:p w14:paraId="637805D2" w14:textId="77777777" w:rsidR="007A7D1E" w:rsidRPr="00E37F69" w:rsidRDefault="007A7D1E" w:rsidP="004E573A">
      <w:pPr>
        <w:ind w:right="26"/>
        <w:jc w:val="both"/>
        <w:rPr>
          <w:rFonts w:ascii="Century Gothic" w:hAnsi="Century Gothic" w:cs="Arial"/>
          <w:b/>
          <w:bCs/>
        </w:rPr>
      </w:pPr>
    </w:p>
    <w:p w14:paraId="463F29E8" w14:textId="0C630537" w:rsidR="004E573A" w:rsidRPr="00E37F69" w:rsidRDefault="004E573A" w:rsidP="004E573A">
      <w:pPr>
        <w:ind w:right="26"/>
        <w:jc w:val="both"/>
        <w:rPr>
          <w:rFonts w:ascii="Century Gothic" w:hAnsi="Century Gothic" w:cs="Arial"/>
          <w:u w:val="single"/>
        </w:rPr>
      </w:pPr>
      <w:r w:rsidRPr="00E37F69">
        <w:rPr>
          <w:rFonts w:ascii="Century Gothic" w:hAnsi="Century Gothic" w:cs="Arial"/>
          <w:b/>
          <w:bCs/>
          <w:u w:val="single"/>
        </w:rPr>
        <w:t>Review</w:t>
      </w:r>
    </w:p>
    <w:p w14:paraId="53E8451A" w14:textId="63C9782A" w:rsidR="004E573A" w:rsidRPr="00E37F69" w:rsidRDefault="004E573A" w:rsidP="004E573A">
      <w:pPr>
        <w:ind w:right="26"/>
        <w:jc w:val="both"/>
        <w:rPr>
          <w:rFonts w:ascii="Century Gothic" w:hAnsi="Century Gothic" w:cs="Arial"/>
          <w:sz w:val="22"/>
          <w:szCs w:val="22"/>
        </w:rPr>
      </w:pPr>
      <w:r w:rsidRPr="00E37F69">
        <w:rPr>
          <w:rFonts w:ascii="Century Gothic" w:hAnsi="Century Gothic" w:cs="Arial"/>
          <w:sz w:val="22"/>
          <w:szCs w:val="22"/>
        </w:rPr>
        <w:t>All Park</w:t>
      </w:r>
      <w:r w:rsidR="008D36BB" w:rsidRPr="00E37F69">
        <w:rPr>
          <w:rFonts w:ascii="Century Gothic" w:hAnsi="Century Gothic" w:cs="Arial"/>
          <w:sz w:val="22"/>
          <w:szCs w:val="22"/>
        </w:rPr>
        <w:t xml:space="preserve"> </w:t>
      </w:r>
      <w:r w:rsidR="0DBF8648" w:rsidRPr="00E37F69">
        <w:rPr>
          <w:rFonts w:ascii="Century Gothic" w:hAnsi="Century Gothic" w:cs="Arial"/>
          <w:sz w:val="22"/>
          <w:szCs w:val="22"/>
        </w:rPr>
        <w:t>Aspire</w:t>
      </w:r>
      <w:r w:rsidRPr="00E37F69">
        <w:rPr>
          <w:rFonts w:ascii="Century Gothic" w:hAnsi="Century Gothic" w:cs="Arial"/>
          <w:sz w:val="22"/>
          <w:szCs w:val="22"/>
        </w:rPr>
        <w:t xml:space="preserve"> staff and the </w:t>
      </w:r>
      <w:r w:rsidR="000C5E45" w:rsidRPr="00E37F69">
        <w:rPr>
          <w:rFonts w:ascii="Century Gothic" w:hAnsi="Century Gothic" w:cs="Arial"/>
          <w:sz w:val="22"/>
          <w:szCs w:val="22"/>
        </w:rPr>
        <w:t>LAB</w:t>
      </w:r>
      <w:r w:rsidRPr="00E37F69">
        <w:rPr>
          <w:rFonts w:ascii="Century Gothic" w:hAnsi="Century Gothic" w:cs="Arial"/>
          <w:sz w:val="22"/>
          <w:szCs w:val="22"/>
        </w:rPr>
        <w:t xml:space="preserve"> review this policy </w:t>
      </w:r>
      <w:r w:rsidR="008870A4" w:rsidRPr="00E37F69">
        <w:rPr>
          <w:rFonts w:ascii="Century Gothic" w:hAnsi="Century Gothic" w:cs="Arial"/>
          <w:sz w:val="22"/>
          <w:szCs w:val="22"/>
        </w:rPr>
        <w:t xml:space="preserve">annually.  </w:t>
      </w:r>
    </w:p>
    <w:p w14:paraId="229A6958" w14:textId="589C3C9D" w:rsidR="004E573A" w:rsidRPr="00E37F69" w:rsidRDefault="004E573A" w:rsidP="004E573A">
      <w:pPr>
        <w:ind w:right="26"/>
        <w:jc w:val="both"/>
        <w:rPr>
          <w:rFonts w:ascii="Century Gothic" w:hAnsi="Century Gothic" w:cs="Arial"/>
          <w:sz w:val="22"/>
          <w:szCs w:val="22"/>
        </w:rPr>
      </w:pPr>
      <w:r w:rsidRPr="00E37F69">
        <w:rPr>
          <w:rFonts w:ascii="Century Gothic" w:hAnsi="Century Gothic" w:cs="Arial"/>
          <w:sz w:val="22"/>
          <w:szCs w:val="22"/>
        </w:rPr>
        <w:t xml:space="preserve">They may, however, review the policy earlier than this, if the government introduces new regulations, or if the </w:t>
      </w:r>
      <w:r w:rsidR="00E37F69">
        <w:rPr>
          <w:rFonts w:ascii="Century Gothic" w:hAnsi="Century Gothic" w:cs="Arial"/>
          <w:sz w:val="22"/>
          <w:szCs w:val="22"/>
        </w:rPr>
        <w:t>LAB</w:t>
      </w:r>
      <w:r w:rsidRPr="00E37F69">
        <w:rPr>
          <w:rFonts w:ascii="Century Gothic" w:hAnsi="Century Gothic" w:cs="Arial"/>
          <w:sz w:val="22"/>
          <w:szCs w:val="22"/>
        </w:rPr>
        <w:t xml:space="preserve"> receive recommendations on how the policy might be improved. </w:t>
      </w:r>
    </w:p>
    <w:p w14:paraId="3B7B4B86" w14:textId="77777777" w:rsidR="004E573A" w:rsidRPr="00E37F69" w:rsidRDefault="004E573A" w:rsidP="004E573A">
      <w:pPr>
        <w:ind w:right="26"/>
        <w:jc w:val="both"/>
        <w:rPr>
          <w:rFonts w:ascii="Century Gothic" w:hAnsi="Century Gothic" w:cs="Arial"/>
          <w:sz w:val="22"/>
          <w:szCs w:val="22"/>
        </w:rPr>
      </w:pPr>
    </w:p>
    <w:p w14:paraId="3A0FF5F2" w14:textId="77777777" w:rsidR="009F13D1" w:rsidRPr="00E37F69" w:rsidRDefault="009F13D1" w:rsidP="004E573A">
      <w:pPr>
        <w:ind w:right="26"/>
        <w:jc w:val="both"/>
        <w:rPr>
          <w:rFonts w:ascii="Century Gothic" w:hAnsi="Century Gothic" w:cs="Arial"/>
          <w:sz w:val="22"/>
          <w:szCs w:val="22"/>
        </w:rPr>
      </w:pPr>
    </w:p>
    <w:p w14:paraId="5630AD66" w14:textId="25E9E314" w:rsidR="000230E7" w:rsidRDefault="000230E7" w:rsidP="0033682B">
      <w:pPr>
        <w:tabs>
          <w:tab w:val="left" w:pos="360"/>
        </w:tabs>
        <w:jc w:val="both"/>
        <w:rPr>
          <w:rFonts w:ascii="Century Gothic" w:hAnsi="Century Gothic" w:cs="Arial"/>
          <w:b/>
          <w:sz w:val="22"/>
          <w:szCs w:val="22"/>
          <w:u w:val="single"/>
        </w:rPr>
      </w:pPr>
    </w:p>
    <w:p w14:paraId="18B93D13" w14:textId="1CEA50A1" w:rsidR="00E37F69" w:rsidRDefault="00E37F69" w:rsidP="0033682B">
      <w:pPr>
        <w:tabs>
          <w:tab w:val="left" w:pos="360"/>
        </w:tabs>
        <w:jc w:val="both"/>
        <w:rPr>
          <w:rFonts w:ascii="Century Gothic" w:hAnsi="Century Gothic" w:cs="Arial"/>
          <w:b/>
          <w:sz w:val="22"/>
          <w:szCs w:val="22"/>
          <w:u w:val="single"/>
        </w:rPr>
      </w:pPr>
    </w:p>
    <w:p w14:paraId="6423E22A" w14:textId="4FA84F81" w:rsidR="00E37F69" w:rsidRDefault="00E37F69" w:rsidP="0033682B">
      <w:pPr>
        <w:tabs>
          <w:tab w:val="left" w:pos="360"/>
        </w:tabs>
        <w:jc w:val="both"/>
        <w:rPr>
          <w:rFonts w:ascii="Century Gothic" w:hAnsi="Century Gothic" w:cs="Arial"/>
          <w:b/>
          <w:sz w:val="22"/>
          <w:szCs w:val="22"/>
          <w:u w:val="single"/>
        </w:rPr>
      </w:pPr>
    </w:p>
    <w:p w14:paraId="06FEF76F" w14:textId="7E67228E" w:rsidR="00E37F69" w:rsidRDefault="00E37F69" w:rsidP="0033682B">
      <w:pPr>
        <w:tabs>
          <w:tab w:val="left" w:pos="360"/>
        </w:tabs>
        <w:jc w:val="both"/>
        <w:rPr>
          <w:rFonts w:ascii="Century Gothic" w:hAnsi="Century Gothic" w:cs="Arial"/>
          <w:b/>
          <w:sz w:val="22"/>
          <w:szCs w:val="22"/>
          <w:u w:val="single"/>
        </w:rPr>
      </w:pPr>
    </w:p>
    <w:p w14:paraId="55A59B7E" w14:textId="4D4B1EFE" w:rsidR="00E37F69" w:rsidRDefault="00E37F69" w:rsidP="0033682B">
      <w:pPr>
        <w:tabs>
          <w:tab w:val="left" w:pos="360"/>
        </w:tabs>
        <w:jc w:val="both"/>
        <w:rPr>
          <w:rFonts w:ascii="Century Gothic" w:hAnsi="Century Gothic" w:cs="Arial"/>
          <w:b/>
          <w:sz w:val="22"/>
          <w:szCs w:val="22"/>
          <w:u w:val="single"/>
        </w:rPr>
      </w:pPr>
    </w:p>
    <w:p w14:paraId="55F0D788" w14:textId="13894D68" w:rsidR="00E37F69" w:rsidRDefault="00E37F69" w:rsidP="0033682B">
      <w:pPr>
        <w:tabs>
          <w:tab w:val="left" w:pos="360"/>
        </w:tabs>
        <w:jc w:val="both"/>
        <w:rPr>
          <w:rFonts w:ascii="Century Gothic" w:hAnsi="Century Gothic" w:cs="Arial"/>
          <w:b/>
          <w:sz w:val="22"/>
          <w:szCs w:val="22"/>
          <w:u w:val="single"/>
        </w:rPr>
      </w:pPr>
    </w:p>
    <w:p w14:paraId="156B4FD2" w14:textId="50E1F83D" w:rsidR="00E37F69" w:rsidRDefault="00E37F69" w:rsidP="0033682B">
      <w:pPr>
        <w:tabs>
          <w:tab w:val="left" w:pos="360"/>
        </w:tabs>
        <w:jc w:val="both"/>
        <w:rPr>
          <w:rFonts w:ascii="Century Gothic" w:hAnsi="Century Gothic" w:cs="Arial"/>
          <w:b/>
          <w:sz w:val="22"/>
          <w:szCs w:val="22"/>
          <w:u w:val="single"/>
        </w:rPr>
      </w:pPr>
    </w:p>
    <w:p w14:paraId="07FD2AE8" w14:textId="1663CB98" w:rsidR="00E37F69" w:rsidRDefault="00E37F69" w:rsidP="0033682B">
      <w:pPr>
        <w:tabs>
          <w:tab w:val="left" w:pos="360"/>
        </w:tabs>
        <w:jc w:val="both"/>
        <w:rPr>
          <w:rFonts w:ascii="Century Gothic" w:hAnsi="Century Gothic" w:cs="Arial"/>
          <w:b/>
          <w:sz w:val="22"/>
          <w:szCs w:val="22"/>
          <w:u w:val="single"/>
        </w:rPr>
      </w:pPr>
    </w:p>
    <w:p w14:paraId="0D863A5F" w14:textId="717A122B" w:rsidR="00E37F69" w:rsidRDefault="00E37F69" w:rsidP="0033682B">
      <w:pPr>
        <w:tabs>
          <w:tab w:val="left" w:pos="360"/>
        </w:tabs>
        <w:jc w:val="both"/>
        <w:rPr>
          <w:rFonts w:ascii="Century Gothic" w:hAnsi="Century Gothic" w:cs="Arial"/>
          <w:b/>
          <w:sz w:val="22"/>
          <w:szCs w:val="22"/>
          <w:u w:val="single"/>
        </w:rPr>
      </w:pPr>
    </w:p>
    <w:p w14:paraId="7317FCA5" w14:textId="7A443E0C" w:rsidR="00E37F69" w:rsidRDefault="00E37F69" w:rsidP="0033682B">
      <w:pPr>
        <w:tabs>
          <w:tab w:val="left" w:pos="360"/>
        </w:tabs>
        <w:jc w:val="both"/>
        <w:rPr>
          <w:rFonts w:ascii="Century Gothic" w:hAnsi="Century Gothic" w:cs="Arial"/>
          <w:b/>
          <w:sz w:val="22"/>
          <w:szCs w:val="22"/>
          <w:u w:val="single"/>
        </w:rPr>
      </w:pPr>
    </w:p>
    <w:p w14:paraId="270D5928" w14:textId="462224AE" w:rsidR="00E37F69" w:rsidRDefault="00E37F69" w:rsidP="0033682B">
      <w:pPr>
        <w:tabs>
          <w:tab w:val="left" w:pos="360"/>
        </w:tabs>
        <w:jc w:val="both"/>
        <w:rPr>
          <w:rFonts w:ascii="Century Gothic" w:hAnsi="Century Gothic" w:cs="Arial"/>
          <w:b/>
          <w:sz w:val="22"/>
          <w:szCs w:val="22"/>
          <w:u w:val="single"/>
        </w:rPr>
      </w:pPr>
    </w:p>
    <w:p w14:paraId="26E5F630" w14:textId="5F225425" w:rsidR="00E37F69" w:rsidRDefault="00E37F69" w:rsidP="0033682B">
      <w:pPr>
        <w:tabs>
          <w:tab w:val="left" w:pos="360"/>
        </w:tabs>
        <w:jc w:val="both"/>
        <w:rPr>
          <w:rFonts w:ascii="Century Gothic" w:hAnsi="Century Gothic" w:cs="Arial"/>
          <w:b/>
          <w:sz w:val="22"/>
          <w:szCs w:val="22"/>
          <w:u w:val="single"/>
        </w:rPr>
      </w:pPr>
    </w:p>
    <w:p w14:paraId="4302FEEF" w14:textId="64FAFB73" w:rsidR="00E37F69" w:rsidRDefault="00E37F69" w:rsidP="0033682B">
      <w:pPr>
        <w:tabs>
          <w:tab w:val="left" w:pos="360"/>
        </w:tabs>
        <w:jc w:val="both"/>
        <w:rPr>
          <w:rFonts w:ascii="Century Gothic" w:hAnsi="Century Gothic" w:cs="Arial"/>
          <w:b/>
          <w:sz w:val="22"/>
          <w:szCs w:val="22"/>
          <w:u w:val="single"/>
        </w:rPr>
      </w:pPr>
    </w:p>
    <w:p w14:paraId="0B8D68CF" w14:textId="4AFA949B" w:rsidR="00E37F69" w:rsidRDefault="00E37F69" w:rsidP="0033682B">
      <w:pPr>
        <w:tabs>
          <w:tab w:val="left" w:pos="360"/>
        </w:tabs>
        <w:jc w:val="both"/>
        <w:rPr>
          <w:rFonts w:ascii="Century Gothic" w:hAnsi="Century Gothic" w:cs="Arial"/>
          <w:b/>
          <w:sz w:val="22"/>
          <w:szCs w:val="22"/>
          <w:u w:val="single"/>
        </w:rPr>
      </w:pPr>
    </w:p>
    <w:p w14:paraId="0A23DC1F" w14:textId="1CC054A0" w:rsidR="00E37F69" w:rsidRDefault="00E37F69" w:rsidP="0033682B">
      <w:pPr>
        <w:tabs>
          <w:tab w:val="left" w:pos="360"/>
        </w:tabs>
        <w:jc w:val="both"/>
        <w:rPr>
          <w:rFonts w:ascii="Century Gothic" w:hAnsi="Century Gothic" w:cs="Arial"/>
          <w:b/>
          <w:sz w:val="22"/>
          <w:szCs w:val="22"/>
          <w:u w:val="single"/>
        </w:rPr>
      </w:pPr>
    </w:p>
    <w:p w14:paraId="197B3CEB" w14:textId="27DCBF17" w:rsidR="00E37F69" w:rsidRDefault="00E37F69" w:rsidP="0033682B">
      <w:pPr>
        <w:tabs>
          <w:tab w:val="left" w:pos="360"/>
        </w:tabs>
        <w:jc w:val="both"/>
        <w:rPr>
          <w:rFonts w:ascii="Century Gothic" w:hAnsi="Century Gothic" w:cs="Arial"/>
          <w:b/>
          <w:sz w:val="22"/>
          <w:szCs w:val="22"/>
          <w:u w:val="single"/>
        </w:rPr>
      </w:pPr>
    </w:p>
    <w:p w14:paraId="5A9BA647" w14:textId="2046D23A" w:rsidR="00E37F69" w:rsidRDefault="00E37F69" w:rsidP="0033682B">
      <w:pPr>
        <w:tabs>
          <w:tab w:val="left" w:pos="360"/>
        </w:tabs>
        <w:jc w:val="both"/>
        <w:rPr>
          <w:rFonts w:ascii="Century Gothic" w:hAnsi="Century Gothic" w:cs="Arial"/>
          <w:b/>
          <w:sz w:val="22"/>
          <w:szCs w:val="22"/>
          <w:u w:val="single"/>
        </w:rPr>
      </w:pPr>
    </w:p>
    <w:p w14:paraId="57FBCC24" w14:textId="71D36F72" w:rsidR="00E37F69" w:rsidRDefault="00E37F69" w:rsidP="0033682B">
      <w:pPr>
        <w:tabs>
          <w:tab w:val="left" w:pos="360"/>
        </w:tabs>
        <w:jc w:val="both"/>
        <w:rPr>
          <w:rFonts w:ascii="Century Gothic" w:hAnsi="Century Gothic" w:cs="Arial"/>
          <w:b/>
          <w:sz w:val="22"/>
          <w:szCs w:val="22"/>
          <w:u w:val="single"/>
        </w:rPr>
      </w:pPr>
    </w:p>
    <w:p w14:paraId="5767579B" w14:textId="3298C46E" w:rsidR="00E37F69" w:rsidRDefault="00E37F69" w:rsidP="0033682B">
      <w:pPr>
        <w:tabs>
          <w:tab w:val="left" w:pos="360"/>
        </w:tabs>
        <w:jc w:val="both"/>
        <w:rPr>
          <w:rFonts w:ascii="Century Gothic" w:hAnsi="Century Gothic" w:cs="Arial"/>
          <w:b/>
          <w:sz w:val="22"/>
          <w:szCs w:val="22"/>
          <w:u w:val="single"/>
        </w:rPr>
      </w:pPr>
    </w:p>
    <w:p w14:paraId="29B471C0" w14:textId="77777777" w:rsidR="00E37F69" w:rsidRPr="00E37F69" w:rsidRDefault="00E37F69" w:rsidP="0033682B">
      <w:pPr>
        <w:tabs>
          <w:tab w:val="left" w:pos="360"/>
        </w:tabs>
        <w:jc w:val="both"/>
        <w:rPr>
          <w:rFonts w:ascii="Century Gothic" w:hAnsi="Century Gothic" w:cs="Arial"/>
          <w:b/>
          <w:sz w:val="22"/>
          <w:szCs w:val="22"/>
          <w:u w:val="single"/>
        </w:rPr>
      </w:pPr>
    </w:p>
    <w:p w14:paraId="61BABF22" w14:textId="7CCE2ED2" w:rsidR="006A48E2" w:rsidRDefault="006A48E2" w:rsidP="000230E7">
      <w:pPr>
        <w:ind w:right="-328"/>
        <w:jc w:val="both"/>
        <w:rPr>
          <w:rFonts w:ascii="Century Gothic" w:hAnsi="Century Gothic" w:cs="Arial"/>
          <w:b/>
          <w:sz w:val="22"/>
          <w:szCs w:val="22"/>
          <w:u w:val="single"/>
        </w:rPr>
      </w:pPr>
    </w:p>
    <w:p w14:paraId="0CE71BB0" w14:textId="191DE9E9" w:rsidR="00E37F69" w:rsidRDefault="00E37F69" w:rsidP="000230E7">
      <w:pPr>
        <w:ind w:right="-328"/>
        <w:jc w:val="both"/>
        <w:rPr>
          <w:rFonts w:ascii="Century Gothic" w:hAnsi="Century Gothic" w:cs="Arial"/>
          <w:b/>
          <w:sz w:val="22"/>
          <w:szCs w:val="22"/>
          <w:u w:val="single"/>
        </w:rPr>
      </w:pPr>
    </w:p>
    <w:p w14:paraId="2BA34140" w14:textId="310AF12B" w:rsidR="00E37F69" w:rsidRDefault="00E37F69" w:rsidP="000230E7">
      <w:pPr>
        <w:ind w:right="-328"/>
        <w:jc w:val="both"/>
        <w:rPr>
          <w:rFonts w:ascii="Century Gothic" w:hAnsi="Century Gothic" w:cs="Arial"/>
          <w:b/>
          <w:sz w:val="22"/>
          <w:szCs w:val="22"/>
          <w:u w:val="single"/>
        </w:rPr>
      </w:pPr>
    </w:p>
    <w:p w14:paraId="0BD2CBF3" w14:textId="30E6EE23" w:rsidR="00E37F69" w:rsidRDefault="00E37F69" w:rsidP="000230E7">
      <w:pPr>
        <w:ind w:right="-328"/>
        <w:jc w:val="both"/>
        <w:rPr>
          <w:rFonts w:ascii="Century Gothic" w:hAnsi="Century Gothic" w:cs="Arial"/>
          <w:b/>
          <w:sz w:val="22"/>
          <w:szCs w:val="22"/>
          <w:u w:val="single"/>
        </w:rPr>
      </w:pPr>
    </w:p>
    <w:p w14:paraId="264A8BC9" w14:textId="14E1540C" w:rsidR="00E37F69" w:rsidRDefault="00E37F69" w:rsidP="000230E7">
      <w:pPr>
        <w:ind w:right="-328"/>
        <w:jc w:val="both"/>
        <w:rPr>
          <w:rFonts w:ascii="Century Gothic" w:hAnsi="Century Gothic" w:cs="Arial"/>
          <w:b/>
          <w:sz w:val="22"/>
          <w:szCs w:val="22"/>
          <w:u w:val="single"/>
        </w:rPr>
      </w:pPr>
    </w:p>
    <w:p w14:paraId="2362026A" w14:textId="02035CE0" w:rsidR="00E37F69" w:rsidRDefault="00E37F69" w:rsidP="000230E7">
      <w:pPr>
        <w:ind w:right="-328"/>
        <w:jc w:val="both"/>
        <w:rPr>
          <w:rFonts w:ascii="Century Gothic" w:hAnsi="Century Gothic" w:cs="Arial"/>
          <w:b/>
          <w:sz w:val="22"/>
          <w:szCs w:val="22"/>
          <w:u w:val="single"/>
        </w:rPr>
      </w:pPr>
    </w:p>
    <w:p w14:paraId="560EB1F9" w14:textId="0CCE8AEF" w:rsidR="00E37F69" w:rsidRDefault="00E37F69" w:rsidP="000230E7">
      <w:pPr>
        <w:ind w:right="-328"/>
        <w:jc w:val="both"/>
        <w:rPr>
          <w:rFonts w:ascii="Century Gothic" w:hAnsi="Century Gothic" w:cs="Arial"/>
          <w:b/>
          <w:sz w:val="22"/>
          <w:szCs w:val="22"/>
          <w:u w:val="single"/>
        </w:rPr>
      </w:pPr>
    </w:p>
    <w:p w14:paraId="6AB4A566" w14:textId="2F3A2B33" w:rsidR="00E37F69" w:rsidRDefault="00E37F69" w:rsidP="000230E7">
      <w:pPr>
        <w:ind w:right="-328"/>
        <w:jc w:val="both"/>
        <w:rPr>
          <w:rFonts w:ascii="Century Gothic" w:hAnsi="Century Gothic" w:cs="Arial"/>
          <w:b/>
          <w:sz w:val="22"/>
          <w:szCs w:val="22"/>
          <w:u w:val="single"/>
        </w:rPr>
      </w:pPr>
    </w:p>
    <w:p w14:paraId="659801A4" w14:textId="77777777" w:rsidR="00E37F69" w:rsidRPr="00E37F69" w:rsidRDefault="00E37F69" w:rsidP="000230E7">
      <w:pPr>
        <w:ind w:right="-328"/>
        <w:jc w:val="both"/>
        <w:rPr>
          <w:rFonts w:ascii="Century Gothic" w:hAnsi="Century Gothic" w:cs="Arial"/>
          <w:b/>
          <w:sz w:val="22"/>
          <w:szCs w:val="22"/>
          <w:u w:val="single"/>
        </w:rPr>
      </w:pPr>
    </w:p>
    <w:p w14:paraId="1F65FE62" w14:textId="548086A8" w:rsidR="000201B0" w:rsidRPr="00E37F69" w:rsidRDefault="000201B0" w:rsidP="000230E7">
      <w:pPr>
        <w:ind w:right="-328"/>
        <w:jc w:val="both"/>
        <w:rPr>
          <w:rFonts w:ascii="Century Gothic" w:hAnsi="Century Gothic" w:cs="Arial"/>
          <w:b/>
          <w:sz w:val="22"/>
          <w:szCs w:val="22"/>
          <w:u w:val="single"/>
        </w:rPr>
      </w:pPr>
      <w:r w:rsidRPr="00E37F69">
        <w:rPr>
          <w:rFonts w:ascii="Century Gothic" w:hAnsi="Century Gothic" w:cs="Arial"/>
          <w:b/>
          <w:sz w:val="22"/>
          <w:szCs w:val="22"/>
          <w:u w:val="single"/>
        </w:rPr>
        <w:lastRenderedPageBreak/>
        <w:t>Appendix</w:t>
      </w:r>
      <w:r w:rsidR="000230E7" w:rsidRPr="00E37F69">
        <w:rPr>
          <w:rFonts w:ascii="Century Gothic" w:hAnsi="Century Gothic" w:cs="Arial"/>
          <w:b/>
          <w:sz w:val="22"/>
          <w:szCs w:val="22"/>
          <w:u w:val="single"/>
        </w:rPr>
        <w:t xml:space="preserve"> 1 - </w:t>
      </w:r>
      <w:r w:rsidRPr="00E37F69">
        <w:rPr>
          <w:rFonts w:ascii="Century Gothic" w:hAnsi="Century Gothic" w:cs="Arial"/>
          <w:b/>
          <w:sz w:val="22"/>
          <w:szCs w:val="22"/>
          <w:u w:val="single"/>
        </w:rPr>
        <w:t>Roles and Responsibilities</w:t>
      </w:r>
      <w:r w:rsidR="000230E7" w:rsidRPr="00E37F69">
        <w:rPr>
          <w:rFonts w:ascii="Century Gothic" w:hAnsi="Century Gothic" w:cs="Arial"/>
          <w:b/>
          <w:sz w:val="22"/>
          <w:szCs w:val="22"/>
          <w:u w:val="single"/>
        </w:rPr>
        <w:t xml:space="preserve"> of adults involved with pupils</w:t>
      </w:r>
    </w:p>
    <w:p w14:paraId="19219836" w14:textId="77777777" w:rsidR="000201B0" w:rsidRPr="00E37F69" w:rsidRDefault="000201B0" w:rsidP="000201B0">
      <w:pPr>
        <w:jc w:val="both"/>
        <w:rPr>
          <w:rFonts w:ascii="Century Gothic" w:hAnsi="Century Gothic" w:cs="Arial"/>
          <w:sz w:val="22"/>
          <w:szCs w:val="22"/>
        </w:rPr>
      </w:pPr>
    </w:p>
    <w:p w14:paraId="5738F5A0" w14:textId="77777777" w:rsidR="000201B0" w:rsidRPr="00E37F69" w:rsidRDefault="000201B0" w:rsidP="000201B0">
      <w:pPr>
        <w:jc w:val="both"/>
        <w:rPr>
          <w:rFonts w:ascii="Century Gothic" w:hAnsi="Century Gothic" w:cs="Arial"/>
          <w:sz w:val="22"/>
          <w:szCs w:val="22"/>
        </w:rPr>
      </w:pPr>
      <w:r w:rsidRPr="00E37F69">
        <w:rPr>
          <w:rFonts w:ascii="Century Gothic" w:hAnsi="Century Gothic" w:cs="Arial"/>
          <w:sz w:val="22"/>
          <w:szCs w:val="22"/>
          <w:u w:val="single"/>
        </w:rPr>
        <w:t>The Leadership Team will</w:t>
      </w:r>
      <w:r w:rsidRPr="00E37F69">
        <w:rPr>
          <w:rFonts w:ascii="Century Gothic" w:hAnsi="Century Gothic" w:cs="Arial"/>
          <w:sz w:val="22"/>
          <w:szCs w:val="22"/>
        </w:rPr>
        <w:t>:</w:t>
      </w:r>
    </w:p>
    <w:p w14:paraId="296FEF7D" w14:textId="77777777" w:rsidR="000201B0" w:rsidRPr="00E37F69" w:rsidRDefault="000201B0" w:rsidP="000201B0">
      <w:pPr>
        <w:jc w:val="both"/>
        <w:rPr>
          <w:rFonts w:ascii="Century Gothic" w:hAnsi="Century Gothic" w:cs="Arial"/>
          <w:sz w:val="22"/>
          <w:szCs w:val="22"/>
        </w:rPr>
      </w:pPr>
    </w:p>
    <w:p w14:paraId="081229F6" w14:textId="7210E548" w:rsidR="000201B0" w:rsidRPr="00E37F69" w:rsidRDefault="000201B0" w:rsidP="000201B0">
      <w:pPr>
        <w:numPr>
          <w:ilvl w:val="0"/>
          <w:numId w:val="4"/>
        </w:numPr>
        <w:jc w:val="both"/>
        <w:rPr>
          <w:rFonts w:ascii="Century Gothic" w:hAnsi="Century Gothic" w:cs="Arial"/>
          <w:sz w:val="22"/>
          <w:szCs w:val="22"/>
        </w:rPr>
      </w:pPr>
      <w:r w:rsidRPr="00E37F69">
        <w:rPr>
          <w:rFonts w:ascii="Century Gothic" w:hAnsi="Century Gothic" w:cs="Arial"/>
          <w:sz w:val="22"/>
          <w:szCs w:val="22"/>
        </w:rPr>
        <w:t xml:space="preserve">Be responsible for the implementation of this </w:t>
      </w:r>
      <w:r w:rsidR="3155FF05" w:rsidRPr="00E37F69">
        <w:rPr>
          <w:rFonts w:ascii="Century Gothic" w:hAnsi="Century Gothic" w:cs="Arial"/>
          <w:sz w:val="22"/>
          <w:szCs w:val="22"/>
        </w:rPr>
        <w:t>Relationships</w:t>
      </w:r>
      <w:r w:rsidRPr="00E37F69">
        <w:rPr>
          <w:rFonts w:ascii="Century Gothic" w:hAnsi="Century Gothic" w:cs="Arial"/>
          <w:sz w:val="22"/>
          <w:szCs w:val="22"/>
        </w:rPr>
        <w:t xml:space="preserve"> Policy</w:t>
      </w:r>
    </w:p>
    <w:p w14:paraId="34BB3FE5" w14:textId="53096BD2" w:rsidR="000201B0" w:rsidRPr="00E37F69" w:rsidRDefault="000201B0" w:rsidP="000201B0">
      <w:pPr>
        <w:numPr>
          <w:ilvl w:val="0"/>
          <w:numId w:val="4"/>
        </w:numPr>
        <w:jc w:val="both"/>
        <w:rPr>
          <w:rFonts w:ascii="Century Gothic" w:hAnsi="Century Gothic" w:cs="Arial"/>
          <w:sz w:val="22"/>
          <w:szCs w:val="22"/>
        </w:rPr>
      </w:pPr>
      <w:r w:rsidRPr="00E37F69">
        <w:rPr>
          <w:rFonts w:ascii="Century Gothic" w:hAnsi="Century Gothic" w:cs="Arial"/>
          <w:sz w:val="22"/>
          <w:szCs w:val="22"/>
        </w:rPr>
        <w:t xml:space="preserve">Provide leadership in the promotion of a positive ethos which places high value on qualitative relationships amongst all members of Park </w:t>
      </w:r>
      <w:proofErr w:type="spellStart"/>
      <w:r w:rsidR="5E822BE0" w:rsidRPr="00E37F69">
        <w:rPr>
          <w:rFonts w:ascii="Century Gothic" w:hAnsi="Century Gothic" w:cs="Arial"/>
          <w:sz w:val="22"/>
          <w:szCs w:val="22"/>
        </w:rPr>
        <w:t>Aspire’s</w:t>
      </w:r>
      <w:proofErr w:type="spellEnd"/>
      <w:r w:rsidRPr="00E37F69">
        <w:rPr>
          <w:rFonts w:ascii="Century Gothic" w:hAnsi="Century Gothic" w:cs="Arial"/>
          <w:sz w:val="22"/>
          <w:szCs w:val="22"/>
        </w:rPr>
        <w:t xml:space="preserve"> learning community</w:t>
      </w:r>
    </w:p>
    <w:p w14:paraId="28CA9047" w14:textId="77777777" w:rsidR="000201B0" w:rsidRPr="00E37F69" w:rsidRDefault="000201B0" w:rsidP="000201B0">
      <w:pPr>
        <w:numPr>
          <w:ilvl w:val="0"/>
          <w:numId w:val="4"/>
        </w:numPr>
        <w:jc w:val="both"/>
        <w:rPr>
          <w:rFonts w:ascii="Century Gothic" w:hAnsi="Century Gothic" w:cs="Arial"/>
          <w:sz w:val="22"/>
          <w:szCs w:val="22"/>
        </w:rPr>
      </w:pPr>
      <w:r w:rsidRPr="00E37F69">
        <w:rPr>
          <w:rFonts w:ascii="Century Gothic" w:hAnsi="Century Gothic" w:cs="Arial"/>
          <w:sz w:val="22"/>
          <w:szCs w:val="22"/>
        </w:rPr>
        <w:t>Be responsible for providing explicit guidance to staff, pupils and parent(s)/carer(s) on behaviour management, including an agreed framework of rewards and consequences</w:t>
      </w:r>
    </w:p>
    <w:p w14:paraId="1E5CE7E2" w14:textId="77777777" w:rsidR="000201B0" w:rsidRPr="00E37F69" w:rsidRDefault="000201B0" w:rsidP="000201B0">
      <w:pPr>
        <w:numPr>
          <w:ilvl w:val="0"/>
          <w:numId w:val="4"/>
        </w:numPr>
        <w:jc w:val="both"/>
        <w:rPr>
          <w:rFonts w:ascii="Century Gothic" w:hAnsi="Century Gothic" w:cs="Arial"/>
          <w:sz w:val="22"/>
          <w:szCs w:val="22"/>
        </w:rPr>
      </w:pPr>
      <w:r w:rsidRPr="00E37F69">
        <w:rPr>
          <w:rFonts w:ascii="Century Gothic" w:hAnsi="Century Gothic" w:cs="Arial"/>
          <w:sz w:val="22"/>
          <w:szCs w:val="22"/>
        </w:rPr>
        <w:t>Ensure that relevant background information from the previous school and information from the parents/carers and agencies is used to inform each pupil’s personalised behaviour support programme</w:t>
      </w:r>
    </w:p>
    <w:p w14:paraId="445B273D" w14:textId="77777777" w:rsidR="000201B0" w:rsidRPr="00E37F69" w:rsidRDefault="000201B0" w:rsidP="000201B0">
      <w:pPr>
        <w:numPr>
          <w:ilvl w:val="0"/>
          <w:numId w:val="4"/>
        </w:numPr>
        <w:jc w:val="both"/>
        <w:rPr>
          <w:rFonts w:ascii="Century Gothic" w:hAnsi="Century Gothic" w:cs="Arial"/>
          <w:sz w:val="22"/>
          <w:szCs w:val="22"/>
        </w:rPr>
      </w:pPr>
      <w:r w:rsidRPr="00E37F69">
        <w:rPr>
          <w:rFonts w:ascii="Century Gothic" w:hAnsi="Century Gothic" w:cs="Arial"/>
          <w:sz w:val="22"/>
          <w:szCs w:val="22"/>
        </w:rPr>
        <w:t xml:space="preserve">Ensure that pupils are involved in identifying and determining their behaviour targets in order to take responsibility for their own behaviour and learning </w:t>
      </w:r>
    </w:p>
    <w:p w14:paraId="7B0AC283" w14:textId="77777777" w:rsidR="000201B0" w:rsidRPr="00E37F69" w:rsidRDefault="000201B0" w:rsidP="000201B0">
      <w:pPr>
        <w:numPr>
          <w:ilvl w:val="0"/>
          <w:numId w:val="4"/>
        </w:numPr>
        <w:jc w:val="both"/>
        <w:rPr>
          <w:rFonts w:ascii="Century Gothic" w:hAnsi="Century Gothic" w:cs="Arial"/>
          <w:sz w:val="22"/>
          <w:szCs w:val="22"/>
        </w:rPr>
      </w:pPr>
      <w:r w:rsidRPr="00E37F69">
        <w:rPr>
          <w:rFonts w:ascii="Century Gothic" w:hAnsi="Century Gothic" w:cs="Arial"/>
          <w:sz w:val="22"/>
          <w:szCs w:val="22"/>
        </w:rPr>
        <w:t>Ensure that foreseeable risks in relation to a pupil’s behaviour are assessed and appropriate supportive actions are implemented</w:t>
      </w:r>
    </w:p>
    <w:p w14:paraId="7F994A0B" w14:textId="052B55ED" w:rsidR="000201B0" w:rsidRPr="00E37F69" w:rsidRDefault="000201B0" w:rsidP="000201B0">
      <w:pPr>
        <w:numPr>
          <w:ilvl w:val="0"/>
          <w:numId w:val="4"/>
        </w:numPr>
        <w:jc w:val="both"/>
        <w:rPr>
          <w:rFonts w:ascii="Century Gothic" w:hAnsi="Century Gothic" w:cs="Arial"/>
          <w:sz w:val="22"/>
          <w:szCs w:val="22"/>
        </w:rPr>
      </w:pPr>
      <w:r w:rsidRPr="00E37F69">
        <w:rPr>
          <w:rFonts w:ascii="Century Gothic" w:hAnsi="Century Gothic" w:cs="Arial"/>
          <w:sz w:val="22"/>
          <w:szCs w:val="22"/>
        </w:rPr>
        <w:t xml:space="preserve">Maintain Park </w:t>
      </w:r>
      <w:proofErr w:type="spellStart"/>
      <w:r w:rsidR="5D4B532C" w:rsidRPr="00E37F69">
        <w:rPr>
          <w:rFonts w:ascii="Century Gothic" w:hAnsi="Century Gothic" w:cs="Arial"/>
          <w:sz w:val="22"/>
          <w:szCs w:val="22"/>
        </w:rPr>
        <w:t>Aspire</w:t>
      </w:r>
      <w:r w:rsidRPr="00E37F69">
        <w:rPr>
          <w:rFonts w:ascii="Century Gothic" w:hAnsi="Century Gothic" w:cs="Arial"/>
          <w:sz w:val="22"/>
          <w:szCs w:val="22"/>
        </w:rPr>
        <w:t>’s</w:t>
      </w:r>
      <w:proofErr w:type="spellEnd"/>
      <w:r w:rsidRPr="00E37F69">
        <w:rPr>
          <w:rFonts w:ascii="Century Gothic" w:hAnsi="Century Gothic" w:cs="Arial"/>
          <w:sz w:val="22"/>
          <w:szCs w:val="22"/>
        </w:rPr>
        <w:t xml:space="preserve"> behaviour reporting records </w:t>
      </w:r>
    </w:p>
    <w:p w14:paraId="0663A61C" w14:textId="77777777" w:rsidR="000201B0" w:rsidRPr="00E37F69" w:rsidRDefault="000201B0" w:rsidP="000201B0">
      <w:pPr>
        <w:numPr>
          <w:ilvl w:val="0"/>
          <w:numId w:val="4"/>
        </w:numPr>
        <w:jc w:val="both"/>
        <w:rPr>
          <w:rFonts w:ascii="Century Gothic" w:hAnsi="Century Gothic" w:cs="Arial"/>
          <w:sz w:val="22"/>
          <w:szCs w:val="22"/>
        </w:rPr>
      </w:pPr>
      <w:r w:rsidRPr="00E37F69">
        <w:rPr>
          <w:rFonts w:ascii="Century Gothic" w:hAnsi="Century Gothic" w:cs="Arial"/>
          <w:sz w:val="22"/>
          <w:szCs w:val="22"/>
        </w:rPr>
        <w:t xml:space="preserve">Facilitate staff training so that pupils’ needs are effectively met </w:t>
      </w:r>
    </w:p>
    <w:p w14:paraId="185DA0FE" w14:textId="77777777" w:rsidR="000201B0" w:rsidRPr="00E37F69" w:rsidRDefault="000201B0" w:rsidP="000201B0">
      <w:pPr>
        <w:numPr>
          <w:ilvl w:val="0"/>
          <w:numId w:val="4"/>
        </w:numPr>
        <w:jc w:val="both"/>
        <w:rPr>
          <w:rFonts w:ascii="Century Gothic" w:hAnsi="Century Gothic" w:cs="Arial"/>
          <w:sz w:val="22"/>
          <w:szCs w:val="22"/>
        </w:rPr>
      </w:pPr>
      <w:r w:rsidRPr="00E37F69">
        <w:rPr>
          <w:rFonts w:ascii="Century Gothic" w:hAnsi="Century Gothic" w:cs="Arial"/>
          <w:sz w:val="22"/>
          <w:szCs w:val="22"/>
        </w:rPr>
        <w:t>Report to the Management Committee on the effectiveness of the policy</w:t>
      </w:r>
    </w:p>
    <w:p w14:paraId="0AFCDC7F" w14:textId="213B469A" w:rsidR="000201B0" w:rsidRPr="00E37F69" w:rsidRDefault="000201B0" w:rsidP="000201B0">
      <w:pPr>
        <w:numPr>
          <w:ilvl w:val="0"/>
          <w:numId w:val="4"/>
        </w:numPr>
        <w:jc w:val="both"/>
        <w:rPr>
          <w:rFonts w:ascii="Century Gothic" w:hAnsi="Century Gothic" w:cs="Arial"/>
          <w:sz w:val="22"/>
          <w:szCs w:val="22"/>
        </w:rPr>
      </w:pPr>
      <w:r w:rsidRPr="00E37F69">
        <w:rPr>
          <w:rFonts w:ascii="Century Gothic" w:hAnsi="Century Gothic" w:cs="Arial"/>
          <w:sz w:val="22"/>
          <w:szCs w:val="22"/>
        </w:rPr>
        <w:t xml:space="preserve">The Headteacher has responsibility for giving fixed term </w:t>
      </w:r>
      <w:r w:rsidR="00F34B16" w:rsidRPr="00E37F69">
        <w:rPr>
          <w:rFonts w:ascii="Century Gothic" w:hAnsi="Century Gothic" w:cs="Arial"/>
          <w:sz w:val="22"/>
          <w:szCs w:val="22"/>
        </w:rPr>
        <w:t>suspensions</w:t>
      </w:r>
      <w:r w:rsidRPr="00E37F69">
        <w:rPr>
          <w:rFonts w:ascii="Century Gothic" w:hAnsi="Century Gothic" w:cs="Arial"/>
          <w:sz w:val="22"/>
          <w:szCs w:val="22"/>
        </w:rPr>
        <w:t xml:space="preserve"> to individual children for serious acts of misbehaviour.</w:t>
      </w:r>
    </w:p>
    <w:p w14:paraId="2E13EED5" w14:textId="05FCCFE9" w:rsidR="000201B0" w:rsidRPr="00E37F69" w:rsidRDefault="000201B0" w:rsidP="000201B0">
      <w:pPr>
        <w:numPr>
          <w:ilvl w:val="0"/>
          <w:numId w:val="4"/>
        </w:numPr>
        <w:rPr>
          <w:rFonts w:ascii="Century Gothic" w:hAnsi="Century Gothic" w:cs="Arial"/>
          <w:sz w:val="22"/>
          <w:szCs w:val="22"/>
        </w:rPr>
      </w:pPr>
      <w:r w:rsidRPr="00E37F69">
        <w:rPr>
          <w:rFonts w:ascii="Century Gothic" w:hAnsi="Century Gothic" w:cs="Arial"/>
          <w:sz w:val="22"/>
          <w:szCs w:val="22"/>
        </w:rPr>
        <w:t xml:space="preserve">Repeated serious/criminal incidents will be dealt with by Park </w:t>
      </w:r>
      <w:r w:rsidR="62F6791C" w:rsidRPr="00E37F69">
        <w:rPr>
          <w:rFonts w:ascii="Century Gothic" w:hAnsi="Century Gothic" w:cs="Arial"/>
          <w:sz w:val="22"/>
          <w:szCs w:val="22"/>
        </w:rPr>
        <w:t>Aspire</w:t>
      </w:r>
      <w:r w:rsidRPr="00E37F69">
        <w:rPr>
          <w:rFonts w:ascii="Century Gothic" w:hAnsi="Century Gothic" w:cs="Arial"/>
          <w:sz w:val="22"/>
          <w:szCs w:val="22"/>
        </w:rPr>
        <w:t xml:space="preserve"> Safer Schools Officer.  </w:t>
      </w:r>
      <w:r w:rsidRPr="00E37F69">
        <w:rPr>
          <w:rFonts w:ascii="Century Gothic" w:hAnsi="Century Gothic"/>
        </w:rPr>
        <w:br/>
      </w:r>
    </w:p>
    <w:p w14:paraId="7E810EF7" w14:textId="530447E5" w:rsidR="000201B0" w:rsidRPr="00E37F69" w:rsidRDefault="000201B0" w:rsidP="000201B0">
      <w:pPr>
        <w:jc w:val="both"/>
        <w:rPr>
          <w:rFonts w:ascii="Century Gothic" w:hAnsi="Century Gothic" w:cs="Arial"/>
          <w:sz w:val="22"/>
          <w:szCs w:val="22"/>
        </w:rPr>
      </w:pPr>
      <w:r w:rsidRPr="00E37F69">
        <w:rPr>
          <w:rFonts w:ascii="Century Gothic" w:hAnsi="Century Gothic" w:cs="Arial"/>
          <w:sz w:val="22"/>
          <w:szCs w:val="22"/>
          <w:u w:val="single"/>
        </w:rPr>
        <w:t xml:space="preserve">All Park </w:t>
      </w:r>
      <w:r w:rsidR="71132EAD" w:rsidRPr="00E37F69">
        <w:rPr>
          <w:rFonts w:ascii="Century Gothic" w:hAnsi="Century Gothic" w:cs="Arial"/>
          <w:sz w:val="22"/>
          <w:szCs w:val="22"/>
          <w:u w:val="single"/>
        </w:rPr>
        <w:t>Aspire</w:t>
      </w:r>
      <w:r w:rsidRPr="00E37F69">
        <w:rPr>
          <w:rFonts w:ascii="Century Gothic" w:hAnsi="Century Gothic" w:cs="Arial"/>
          <w:sz w:val="22"/>
          <w:szCs w:val="22"/>
          <w:u w:val="single"/>
        </w:rPr>
        <w:t xml:space="preserve"> staff will</w:t>
      </w:r>
      <w:r w:rsidRPr="00E37F69">
        <w:rPr>
          <w:rFonts w:ascii="Century Gothic" w:hAnsi="Century Gothic" w:cs="Arial"/>
          <w:sz w:val="22"/>
          <w:szCs w:val="22"/>
        </w:rPr>
        <w:t xml:space="preserve">:  </w:t>
      </w:r>
    </w:p>
    <w:p w14:paraId="7194DBDC" w14:textId="77777777" w:rsidR="000201B0" w:rsidRPr="00E37F69" w:rsidRDefault="000201B0" w:rsidP="000201B0">
      <w:pPr>
        <w:jc w:val="both"/>
        <w:rPr>
          <w:rFonts w:ascii="Century Gothic" w:hAnsi="Century Gothic" w:cs="Arial"/>
          <w:sz w:val="22"/>
          <w:szCs w:val="22"/>
        </w:rPr>
      </w:pPr>
    </w:p>
    <w:p w14:paraId="13C77E20" w14:textId="77777777" w:rsidR="000201B0" w:rsidRPr="00E37F69" w:rsidRDefault="000201B0" w:rsidP="000201B0">
      <w:pPr>
        <w:numPr>
          <w:ilvl w:val="0"/>
          <w:numId w:val="5"/>
        </w:numPr>
        <w:jc w:val="both"/>
        <w:rPr>
          <w:rFonts w:ascii="Century Gothic" w:hAnsi="Century Gothic" w:cs="Arial"/>
          <w:sz w:val="22"/>
          <w:szCs w:val="22"/>
        </w:rPr>
      </w:pPr>
      <w:r w:rsidRPr="00E37F69">
        <w:rPr>
          <w:rFonts w:ascii="Century Gothic" w:hAnsi="Century Gothic" w:cs="Arial"/>
          <w:sz w:val="22"/>
          <w:szCs w:val="22"/>
        </w:rPr>
        <w:t>Act as positive role models and promote an ethos of participation and responsibility</w:t>
      </w:r>
    </w:p>
    <w:p w14:paraId="461CD3C6" w14:textId="77777777" w:rsidR="000201B0" w:rsidRPr="00E37F69" w:rsidRDefault="000201B0" w:rsidP="000201B0">
      <w:pPr>
        <w:numPr>
          <w:ilvl w:val="0"/>
          <w:numId w:val="5"/>
        </w:numPr>
        <w:jc w:val="both"/>
        <w:rPr>
          <w:rFonts w:ascii="Century Gothic" w:hAnsi="Century Gothic" w:cs="Arial"/>
          <w:sz w:val="22"/>
          <w:szCs w:val="22"/>
        </w:rPr>
      </w:pPr>
      <w:r w:rsidRPr="00E37F69">
        <w:rPr>
          <w:rFonts w:ascii="Century Gothic" w:hAnsi="Century Gothic" w:cs="Arial"/>
          <w:sz w:val="22"/>
          <w:szCs w:val="22"/>
        </w:rPr>
        <w:t>Demonstrate high expectations of pupils in relation to behaviour and learning</w:t>
      </w:r>
    </w:p>
    <w:p w14:paraId="0E7204E0" w14:textId="77777777" w:rsidR="000201B0" w:rsidRPr="00E37F69" w:rsidRDefault="000201B0" w:rsidP="000201B0">
      <w:pPr>
        <w:numPr>
          <w:ilvl w:val="0"/>
          <w:numId w:val="5"/>
        </w:numPr>
        <w:jc w:val="both"/>
        <w:rPr>
          <w:rFonts w:ascii="Century Gothic" w:hAnsi="Century Gothic" w:cs="Arial"/>
          <w:sz w:val="22"/>
          <w:szCs w:val="22"/>
        </w:rPr>
      </w:pPr>
      <w:r w:rsidRPr="00E37F69">
        <w:rPr>
          <w:rFonts w:ascii="Century Gothic" w:hAnsi="Century Gothic" w:cs="Arial"/>
          <w:sz w:val="22"/>
          <w:szCs w:val="22"/>
        </w:rPr>
        <w:t>Intentionally respond to the behaviour of pupils so as to facilitate their progress towards identified behaviour targets</w:t>
      </w:r>
    </w:p>
    <w:p w14:paraId="61F351BF" w14:textId="75BF238B" w:rsidR="000201B0" w:rsidRPr="00E37F69" w:rsidRDefault="000201B0" w:rsidP="000201B0">
      <w:pPr>
        <w:numPr>
          <w:ilvl w:val="0"/>
          <w:numId w:val="5"/>
        </w:numPr>
        <w:jc w:val="both"/>
        <w:rPr>
          <w:rFonts w:ascii="Century Gothic" w:hAnsi="Century Gothic" w:cs="Arial"/>
          <w:sz w:val="22"/>
          <w:szCs w:val="22"/>
        </w:rPr>
      </w:pPr>
      <w:r w:rsidRPr="00E37F69">
        <w:rPr>
          <w:rFonts w:ascii="Century Gothic" w:hAnsi="Century Gothic" w:cs="Arial"/>
          <w:sz w:val="22"/>
          <w:szCs w:val="22"/>
        </w:rPr>
        <w:t xml:space="preserve">Maximise the influence of Park </w:t>
      </w:r>
      <w:r w:rsidR="7E7D12B5" w:rsidRPr="00E37F69">
        <w:rPr>
          <w:rFonts w:ascii="Century Gothic" w:hAnsi="Century Gothic" w:cs="Arial"/>
          <w:sz w:val="22"/>
          <w:szCs w:val="22"/>
        </w:rPr>
        <w:t>Aspires</w:t>
      </w:r>
      <w:r w:rsidRPr="00E37F69">
        <w:rPr>
          <w:rFonts w:ascii="Century Gothic" w:hAnsi="Century Gothic" w:cs="Arial"/>
          <w:sz w:val="22"/>
          <w:szCs w:val="22"/>
        </w:rPr>
        <w:t xml:space="preserve"> framework of rewards and sanctions</w:t>
      </w:r>
    </w:p>
    <w:p w14:paraId="65246CDD" w14:textId="77777777" w:rsidR="000201B0" w:rsidRPr="00E37F69" w:rsidRDefault="000201B0" w:rsidP="000201B0">
      <w:pPr>
        <w:numPr>
          <w:ilvl w:val="0"/>
          <w:numId w:val="5"/>
        </w:numPr>
        <w:jc w:val="both"/>
        <w:rPr>
          <w:rFonts w:ascii="Century Gothic" w:hAnsi="Century Gothic" w:cs="Arial"/>
          <w:sz w:val="22"/>
          <w:szCs w:val="22"/>
        </w:rPr>
      </w:pPr>
      <w:r w:rsidRPr="00E37F69">
        <w:rPr>
          <w:rFonts w:ascii="Century Gothic" w:hAnsi="Century Gothic" w:cs="Arial"/>
          <w:sz w:val="22"/>
          <w:szCs w:val="22"/>
        </w:rPr>
        <w:t>Use de-escalation techniques and physical intervention as necessary and with due regard to training (Team Teach) (See Physical Intervention Policy)</w:t>
      </w:r>
    </w:p>
    <w:p w14:paraId="46C12D20" w14:textId="77777777" w:rsidR="000201B0" w:rsidRPr="00E37F69" w:rsidRDefault="000201B0" w:rsidP="000201B0">
      <w:pPr>
        <w:numPr>
          <w:ilvl w:val="0"/>
          <w:numId w:val="5"/>
        </w:numPr>
        <w:rPr>
          <w:rFonts w:ascii="Century Gothic" w:hAnsi="Century Gothic" w:cs="Arial"/>
          <w:sz w:val="22"/>
          <w:szCs w:val="22"/>
        </w:rPr>
      </w:pPr>
      <w:r w:rsidRPr="00E37F69">
        <w:rPr>
          <w:rFonts w:ascii="Century Gothic" w:hAnsi="Century Gothic" w:cs="Arial"/>
          <w:sz w:val="22"/>
          <w:szCs w:val="22"/>
        </w:rPr>
        <w:t>Ensure all necessary recording and reporting requirements are adhered to. Staff record incidents of misbehaviour on CPOMS</w:t>
      </w:r>
    </w:p>
    <w:p w14:paraId="6343E178" w14:textId="77777777" w:rsidR="000201B0" w:rsidRPr="00E37F69" w:rsidRDefault="000201B0" w:rsidP="000201B0">
      <w:pPr>
        <w:numPr>
          <w:ilvl w:val="0"/>
          <w:numId w:val="5"/>
        </w:numPr>
        <w:rPr>
          <w:rFonts w:ascii="Century Gothic" w:hAnsi="Century Gothic" w:cs="Arial"/>
          <w:sz w:val="22"/>
          <w:szCs w:val="22"/>
        </w:rPr>
      </w:pPr>
      <w:r w:rsidRPr="00E37F69">
        <w:rPr>
          <w:rFonts w:ascii="Century Gothic" w:hAnsi="Century Gothic" w:cs="Arial"/>
          <w:sz w:val="22"/>
          <w:szCs w:val="22"/>
        </w:rPr>
        <w:t>Serious incidents/accidents/PIs are recorded on relevant forms located in the staffroom and on the Teacher Network (Behaviour &amp; Incident Reports) and these are then recorded on the Council’s RIVO online recording site.  All serious incidents of racial abuse and bullying are recorded on the Council’s Sentinel database by the School Business Manager and passed on to the Safer Schools Officer.</w:t>
      </w:r>
    </w:p>
    <w:p w14:paraId="769D0D3C" w14:textId="77777777" w:rsidR="000201B0" w:rsidRPr="00E37F69" w:rsidRDefault="000201B0" w:rsidP="000201B0">
      <w:pPr>
        <w:rPr>
          <w:rFonts w:ascii="Century Gothic" w:hAnsi="Century Gothic" w:cs="Arial"/>
          <w:sz w:val="22"/>
          <w:szCs w:val="22"/>
        </w:rPr>
      </w:pPr>
    </w:p>
    <w:p w14:paraId="53A48EC5" w14:textId="77777777" w:rsidR="000201B0" w:rsidRPr="00E37F69" w:rsidRDefault="000201B0" w:rsidP="000201B0">
      <w:pPr>
        <w:jc w:val="both"/>
        <w:rPr>
          <w:rFonts w:ascii="Century Gothic" w:hAnsi="Century Gothic" w:cs="Arial"/>
          <w:sz w:val="22"/>
          <w:szCs w:val="22"/>
          <w:u w:val="single"/>
        </w:rPr>
      </w:pPr>
      <w:r w:rsidRPr="00E37F69">
        <w:rPr>
          <w:rFonts w:ascii="Century Gothic" w:hAnsi="Century Gothic" w:cs="Arial"/>
          <w:sz w:val="22"/>
          <w:szCs w:val="22"/>
          <w:u w:val="single"/>
        </w:rPr>
        <w:t>The Management Committee will:</w:t>
      </w:r>
    </w:p>
    <w:p w14:paraId="54CD245A" w14:textId="77777777" w:rsidR="000201B0" w:rsidRPr="00E37F69" w:rsidRDefault="000201B0" w:rsidP="000201B0">
      <w:pPr>
        <w:jc w:val="both"/>
        <w:rPr>
          <w:rFonts w:ascii="Century Gothic" w:hAnsi="Century Gothic" w:cs="Arial"/>
          <w:sz w:val="22"/>
          <w:szCs w:val="22"/>
        </w:rPr>
      </w:pPr>
    </w:p>
    <w:p w14:paraId="12E1E684" w14:textId="77777777" w:rsidR="000201B0" w:rsidRPr="00E37F69" w:rsidRDefault="000201B0" w:rsidP="000201B0">
      <w:pPr>
        <w:numPr>
          <w:ilvl w:val="0"/>
          <w:numId w:val="8"/>
        </w:numPr>
        <w:rPr>
          <w:rFonts w:ascii="Century Gothic" w:hAnsi="Century Gothic" w:cs="Arial"/>
          <w:sz w:val="22"/>
          <w:szCs w:val="22"/>
        </w:rPr>
      </w:pPr>
      <w:r w:rsidRPr="00E37F69">
        <w:rPr>
          <w:rFonts w:ascii="Century Gothic" w:hAnsi="Century Gothic" w:cs="Arial"/>
          <w:sz w:val="22"/>
          <w:szCs w:val="22"/>
        </w:rPr>
        <w:t>Take responsibility for setting down the above guidelines for our behaviour for learning policy and for reviewing its effectiveness</w:t>
      </w:r>
    </w:p>
    <w:p w14:paraId="75C2B14C" w14:textId="5FEF7617" w:rsidR="000201B0" w:rsidRPr="00E37F69" w:rsidRDefault="000201B0" w:rsidP="000201B0">
      <w:pPr>
        <w:numPr>
          <w:ilvl w:val="0"/>
          <w:numId w:val="8"/>
        </w:numPr>
        <w:rPr>
          <w:rFonts w:ascii="Century Gothic" w:hAnsi="Century Gothic" w:cs="Arial"/>
          <w:sz w:val="22"/>
          <w:szCs w:val="22"/>
        </w:rPr>
      </w:pPr>
      <w:r w:rsidRPr="00E37F69">
        <w:rPr>
          <w:rFonts w:ascii="Century Gothic" w:hAnsi="Century Gothic" w:cs="Arial"/>
          <w:sz w:val="22"/>
          <w:szCs w:val="22"/>
        </w:rPr>
        <w:t xml:space="preserve">Support the Senior Leadership Team of Park </w:t>
      </w:r>
      <w:r w:rsidR="36BB6183" w:rsidRPr="00E37F69">
        <w:rPr>
          <w:rFonts w:ascii="Century Gothic" w:hAnsi="Century Gothic" w:cs="Arial"/>
          <w:sz w:val="22"/>
          <w:szCs w:val="22"/>
        </w:rPr>
        <w:t>Aspire</w:t>
      </w:r>
      <w:r w:rsidRPr="00E37F69">
        <w:rPr>
          <w:rFonts w:ascii="Century Gothic" w:hAnsi="Century Gothic" w:cs="Arial"/>
          <w:sz w:val="22"/>
          <w:szCs w:val="22"/>
        </w:rPr>
        <w:t xml:space="preserve"> in its implementation.</w:t>
      </w:r>
    </w:p>
    <w:p w14:paraId="1231BE67" w14:textId="77777777" w:rsidR="000201B0" w:rsidRPr="00E37F69" w:rsidRDefault="000201B0" w:rsidP="000201B0">
      <w:pPr>
        <w:rPr>
          <w:rFonts w:ascii="Century Gothic" w:hAnsi="Century Gothic" w:cs="Arial"/>
          <w:sz w:val="22"/>
          <w:szCs w:val="22"/>
        </w:rPr>
      </w:pPr>
    </w:p>
    <w:p w14:paraId="78A71EB3" w14:textId="77777777" w:rsidR="000201B0" w:rsidRPr="00E37F69" w:rsidRDefault="000201B0" w:rsidP="000201B0">
      <w:pPr>
        <w:jc w:val="both"/>
        <w:rPr>
          <w:rFonts w:ascii="Century Gothic" w:hAnsi="Century Gothic" w:cs="Arial"/>
          <w:sz w:val="22"/>
          <w:szCs w:val="22"/>
          <w:u w:val="single"/>
        </w:rPr>
      </w:pPr>
      <w:r w:rsidRPr="00E37F69">
        <w:rPr>
          <w:rFonts w:ascii="Century Gothic" w:hAnsi="Century Gothic" w:cs="Arial"/>
          <w:sz w:val="22"/>
          <w:szCs w:val="22"/>
          <w:u w:val="single"/>
        </w:rPr>
        <w:t>Parent(s)/ Carer(s)</w:t>
      </w:r>
    </w:p>
    <w:p w14:paraId="36FEB5B0" w14:textId="77777777" w:rsidR="000201B0" w:rsidRPr="00E37F69" w:rsidRDefault="000201B0" w:rsidP="000201B0">
      <w:pPr>
        <w:jc w:val="both"/>
        <w:rPr>
          <w:rFonts w:ascii="Century Gothic" w:hAnsi="Century Gothic" w:cs="Arial"/>
          <w:sz w:val="22"/>
          <w:szCs w:val="22"/>
        </w:rPr>
      </w:pPr>
    </w:p>
    <w:p w14:paraId="184156EA" w14:textId="5FB81790" w:rsidR="000201B0" w:rsidRPr="00E37F69" w:rsidRDefault="000201B0" w:rsidP="000201B0">
      <w:pPr>
        <w:jc w:val="both"/>
        <w:rPr>
          <w:rFonts w:ascii="Century Gothic" w:hAnsi="Century Gothic" w:cs="Arial"/>
          <w:sz w:val="22"/>
          <w:szCs w:val="22"/>
        </w:rPr>
      </w:pPr>
      <w:r w:rsidRPr="00E37F69">
        <w:rPr>
          <w:rFonts w:ascii="Century Gothic" w:hAnsi="Century Gothic" w:cs="Arial"/>
          <w:sz w:val="22"/>
          <w:szCs w:val="22"/>
        </w:rPr>
        <w:t xml:space="preserve">Parents/carers have the potential to significantly influence the behaviour of pupils; </w:t>
      </w:r>
      <w:r w:rsidR="05D3759F" w:rsidRPr="00E37F69">
        <w:rPr>
          <w:rFonts w:ascii="Century Gothic" w:hAnsi="Century Gothic" w:cs="Arial"/>
          <w:sz w:val="22"/>
          <w:szCs w:val="22"/>
        </w:rPr>
        <w:t>consequently,</w:t>
      </w:r>
      <w:r w:rsidRPr="00E37F69">
        <w:rPr>
          <w:rFonts w:ascii="Century Gothic" w:hAnsi="Century Gothic" w:cs="Arial"/>
          <w:sz w:val="22"/>
          <w:szCs w:val="22"/>
        </w:rPr>
        <w:t xml:space="preserve"> Park </w:t>
      </w:r>
      <w:r w:rsidR="7ADF9F5F" w:rsidRPr="00E37F69">
        <w:rPr>
          <w:rFonts w:ascii="Century Gothic" w:hAnsi="Century Gothic" w:cs="Arial"/>
          <w:sz w:val="22"/>
          <w:szCs w:val="22"/>
        </w:rPr>
        <w:t>Aspire</w:t>
      </w:r>
      <w:r w:rsidRPr="00E37F69">
        <w:rPr>
          <w:rFonts w:ascii="Century Gothic" w:hAnsi="Century Gothic" w:cs="Arial"/>
          <w:sz w:val="22"/>
          <w:szCs w:val="22"/>
        </w:rPr>
        <w:t xml:space="preserve"> staff will seek </w:t>
      </w:r>
      <w:r w:rsidR="00DC74BC" w:rsidRPr="00E37F69">
        <w:rPr>
          <w:rFonts w:ascii="Century Gothic" w:hAnsi="Century Gothic" w:cs="Arial"/>
          <w:sz w:val="22"/>
          <w:szCs w:val="22"/>
        </w:rPr>
        <w:t xml:space="preserve">out </w:t>
      </w:r>
      <w:r w:rsidRPr="00E37F69">
        <w:rPr>
          <w:rFonts w:ascii="Century Gothic" w:hAnsi="Century Gothic" w:cs="Arial"/>
          <w:sz w:val="22"/>
          <w:szCs w:val="22"/>
        </w:rPr>
        <w:t>their support and involve them in improving the behaviour of their child to ensure positive interactions and subsequently assist in their transition to mainstream or other educational provision.</w:t>
      </w:r>
    </w:p>
    <w:p w14:paraId="30D7AA69" w14:textId="77777777" w:rsidR="000201B0" w:rsidRPr="00E37F69" w:rsidRDefault="000201B0" w:rsidP="000201B0">
      <w:pPr>
        <w:jc w:val="both"/>
        <w:rPr>
          <w:rFonts w:ascii="Century Gothic" w:hAnsi="Century Gothic" w:cs="Arial"/>
          <w:sz w:val="22"/>
          <w:szCs w:val="22"/>
        </w:rPr>
      </w:pPr>
    </w:p>
    <w:p w14:paraId="17EFDF57" w14:textId="464E2B43" w:rsidR="000201B0" w:rsidRPr="00E37F69" w:rsidRDefault="000201B0" w:rsidP="000201B0">
      <w:pPr>
        <w:jc w:val="both"/>
        <w:rPr>
          <w:rFonts w:ascii="Century Gothic" w:hAnsi="Century Gothic" w:cs="Arial"/>
          <w:sz w:val="22"/>
          <w:szCs w:val="22"/>
        </w:rPr>
      </w:pPr>
      <w:r w:rsidRPr="00E37F69">
        <w:rPr>
          <w:rFonts w:ascii="Century Gothic" w:hAnsi="Century Gothic" w:cs="Arial"/>
          <w:sz w:val="22"/>
          <w:szCs w:val="22"/>
        </w:rPr>
        <w:t xml:space="preserve">Parents/carers sign a home school agreement on their child's admission to Park </w:t>
      </w:r>
      <w:r w:rsidR="30D8FD41" w:rsidRPr="00E37F69">
        <w:rPr>
          <w:rFonts w:ascii="Century Gothic" w:hAnsi="Century Gothic" w:cs="Arial"/>
          <w:sz w:val="22"/>
          <w:szCs w:val="22"/>
        </w:rPr>
        <w:t>Aspire</w:t>
      </w:r>
      <w:r w:rsidRPr="00E37F69">
        <w:rPr>
          <w:rFonts w:ascii="Century Gothic" w:hAnsi="Century Gothic" w:cs="Arial"/>
          <w:sz w:val="22"/>
          <w:szCs w:val="22"/>
        </w:rPr>
        <w:t xml:space="preserve"> agreeing to work collaboratively with </w:t>
      </w:r>
      <w:r w:rsidR="771D03AA" w:rsidRPr="00E37F69">
        <w:rPr>
          <w:rFonts w:ascii="Century Gothic" w:hAnsi="Century Gothic" w:cs="Arial"/>
          <w:sz w:val="22"/>
          <w:szCs w:val="22"/>
        </w:rPr>
        <w:t>the school</w:t>
      </w:r>
      <w:r w:rsidRPr="00E37F69">
        <w:rPr>
          <w:rFonts w:ascii="Century Gothic" w:hAnsi="Century Gothic" w:cs="Arial"/>
          <w:sz w:val="22"/>
          <w:szCs w:val="22"/>
        </w:rPr>
        <w:t xml:space="preserve">.  </w:t>
      </w:r>
    </w:p>
    <w:p w14:paraId="7196D064" w14:textId="77777777" w:rsidR="000201B0" w:rsidRPr="00E37F69" w:rsidRDefault="000201B0" w:rsidP="000201B0">
      <w:pPr>
        <w:jc w:val="both"/>
        <w:rPr>
          <w:rFonts w:ascii="Century Gothic" w:hAnsi="Century Gothic" w:cs="Arial"/>
          <w:sz w:val="22"/>
          <w:szCs w:val="22"/>
        </w:rPr>
      </w:pPr>
    </w:p>
    <w:p w14:paraId="110E4AA3" w14:textId="77777777" w:rsidR="000201B0" w:rsidRPr="00E37F69" w:rsidRDefault="000201B0" w:rsidP="000201B0">
      <w:pPr>
        <w:jc w:val="both"/>
        <w:rPr>
          <w:rFonts w:ascii="Century Gothic" w:hAnsi="Century Gothic" w:cs="Arial"/>
          <w:sz w:val="22"/>
          <w:szCs w:val="22"/>
        </w:rPr>
      </w:pPr>
      <w:r w:rsidRPr="00E37F69">
        <w:rPr>
          <w:rFonts w:ascii="Century Gothic" w:hAnsi="Century Gothic" w:cs="Arial"/>
          <w:sz w:val="22"/>
          <w:szCs w:val="22"/>
        </w:rPr>
        <w:t>The school rules, expectations and rewards/consequence systems are explained to parents/carers prior to pupil admission.  We expect parents/carers to support these; such support is essential to the success of the placement.</w:t>
      </w:r>
    </w:p>
    <w:p w14:paraId="34FF1C98" w14:textId="77777777" w:rsidR="000201B0" w:rsidRPr="00E37F69" w:rsidRDefault="000201B0" w:rsidP="000201B0">
      <w:pPr>
        <w:jc w:val="both"/>
        <w:rPr>
          <w:rFonts w:ascii="Century Gothic" w:hAnsi="Century Gothic" w:cs="Arial"/>
          <w:sz w:val="22"/>
          <w:szCs w:val="22"/>
        </w:rPr>
      </w:pPr>
    </w:p>
    <w:p w14:paraId="54062334" w14:textId="69C0F6B2" w:rsidR="000201B0" w:rsidRPr="00E37F69" w:rsidRDefault="000201B0" w:rsidP="000201B0">
      <w:pPr>
        <w:jc w:val="both"/>
        <w:rPr>
          <w:rFonts w:ascii="Century Gothic" w:hAnsi="Century Gothic" w:cs="Arial"/>
          <w:sz w:val="22"/>
          <w:szCs w:val="22"/>
        </w:rPr>
      </w:pPr>
      <w:r w:rsidRPr="00E37F69">
        <w:rPr>
          <w:rFonts w:ascii="Century Gothic" w:hAnsi="Century Gothic" w:cs="Arial"/>
          <w:sz w:val="22"/>
          <w:szCs w:val="22"/>
        </w:rPr>
        <w:t xml:space="preserve">We expect parents/carers to support their child's learning and to co-operate with the school.  We always work to build a supportive dialogue between home and school and we inform and work with parents/carers when concerns arise regarding their child's welfare or behaviour. Staff maintain records for all children on CPOMS.  In </w:t>
      </w:r>
      <w:r w:rsidR="7C57E7EC" w:rsidRPr="00E37F69">
        <w:rPr>
          <w:rFonts w:ascii="Century Gothic" w:hAnsi="Century Gothic" w:cs="Arial"/>
          <w:sz w:val="22"/>
          <w:szCs w:val="22"/>
        </w:rPr>
        <w:t>addition,</w:t>
      </w:r>
      <w:r w:rsidRPr="00E37F69">
        <w:rPr>
          <w:rFonts w:ascii="Century Gothic" w:hAnsi="Century Gothic" w:cs="Arial"/>
          <w:sz w:val="22"/>
          <w:szCs w:val="22"/>
        </w:rPr>
        <w:t xml:space="preserve"> a daily report sheet is completed and sent home.  Teachers contact parents at least once a week to discuss a child’s progress.</w:t>
      </w:r>
    </w:p>
    <w:p w14:paraId="6D072C0D" w14:textId="77777777" w:rsidR="000201B0" w:rsidRPr="00E37F69" w:rsidRDefault="000201B0" w:rsidP="000201B0">
      <w:pPr>
        <w:jc w:val="both"/>
        <w:rPr>
          <w:rFonts w:ascii="Century Gothic" w:hAnsi="Century Gothic" w:cs="Arial"/>
          <w:sz w:val="22"/>
          <w:szCs w:val="22"/>
        </w:rPr>
      </w:pPr>
    </w:p>
    <w:p w14:paraId="2C09D228" w14:textId="77777777" w:rsidR="000201B0" w:rsidRPr="00E37F69" w:rsidRDefault="000201B0" w:rsidP="000201B0">
      <w:pPr>
        <w:ind w:right="-328"/>
        <w:jc w:val="both"/>
        <w:rPr>
          <w:rFonts w:ascii="Century Gothic" w:hAnsi="Century Gothic" w:cs="Arial"/>
          <w:sz w:val="22"/>
          <w:szCs w:val="22"/>
        </w:rPr>
      </w:pPr>
      <w:r w:rsidRPr="00E37F69">
        <w:rPr>
          <w:rFonts w:ascii="Century Gothic" w:hAnsi="Century Gothic" w:cs="Arial"/>
          <w:sz w:val="22"/>
          <w:szCs w:val="22"/>
        </w:rPr>
        <w:t>If parents/carers have any concerns/issues about their child, they should initially contact their class teacher.  If these discussions cannot resolve the problem, they should contact a member of the Senior Leadership Team.  The headteacher can be contacted if concerns persist.  The Complaints Procedure is available from school should parents/carers not be satisfied with the way in which an issue has been dealt with in school</w:t>
      </w:r>
      <w:r w:rsidR="000230E7" w:rsidRPr="00E37F69">
        <w:rPr>
          <w:rFonts w:ascii="Century Gothic" w:hAnsi="Century Gothic" w:cs="Arial"/>
          <w:sz w:val="22"/>
          <w:szCs w:val="22"/>
        </w:rPr>
        <w:t>.</w:t>
      </w:r>
    </w:p>
    <w:p w14:paraId="6BD18F9B" w14:textId="77777777" w:rsidR="002542CF" w:rsidRPr="00E37F69" w:rsidRDefault="002542CF" w:rsidP="000201B0">
      <w:pPr>
        <w:ind w:right="-328"/>
        <w:jc w:val="both"/>
        <w:rPr>
          <w:rFonts w:ascii="Century Gothic" w:hAnsi="Century Gothic" w:cs="Arial"/>
          <w:b/>
          <w:sz w:val="22"/>
          <w:szCs w:val="22"/>
          <w:u w:val="single"/>
        </w:rPr>
      </w:pPr>
    </w:p>
    <w:p w14:paraId="454EF622" w14:textId="77777777" w:rsidR="00E37F69" w:rsidRDefault="00E37F69" w:rsidP="000201B0">
      <w:pPr>
        <w:ind w:right="-328"/>
        <w:jc w:val="both"/>
        <w:rPr>
          <w:rFonts w:ascii="Century Gothic" w:hAnsi="Century Gothic" w:cs="Arial"/>
          <w:b/>
          <w:sz w:val="22"/>
          <w:szCs w:val="22"/>
          <w:u w:val="single"/>
        </w:rPr>
      </w:pPr>
    </w:p>
    <w:p w14:paraId="5B9DD3E9" w14:textId="77777777" w:rsidR="00E37F69" w:rsidRDefault="00E37F69" w:rsidP="000201B0">
      <w:pPr>
        <w:ind w:right="-328"/>
        <w:jc w:val="both"/>
        <w:rPr>
          <w:rFonts w:ascii="Century Gothic" w:hAnsi="Century Gothic" w:cs="Arial"/>
          <w:b/>
          <w:sz w:val="22"/>
          <w:szCs w:val="22"/>
          <w:u w:val="single"/>
        </w:rPr>
      </w:pPr>
    </w:p>
    <w:p w14:paraId="756298BD" w14:textId="77777777" w:rsidR="00E37F69" w:rsidRDefault="00E37F69" w:rsidP="000201B0">
      <w:pPr>
        <w:ind w:right="-328"/>
        <w:jc w:val="both"/>
        <w:rPr>
          <w:rFonts w:ascii="Century Gothic" w:hAnsi="Century Gothic" w:cs="Arial"/>
          <w:b/>
          <w:sz w:val="22"/>
          <w:szCs w:val="22"/>
          <w:u w:val="single"/>
        </w:rPr>
      </w:pPr>
    </w:p>
    <w:p w14:paraId="74FBB4B0" w14:textId="77777777" w:rsidR="00E37F69" w:rsidRDefault="00E37F69" w:rsidP="000201B0">
      <w:pPr>
        <w:ind w:right="-328"/>
        <w:jc w:val="both"/>
        <w:rPr>
          <w:rFonts w:ascii="Century Gothic" w:hAnsi="Century Gothic" w:cs="Arial"/>
          <w:b/>
          <w:sz w:val="22"/>
          <w:szCs w:val="22"/>
          <w:u w:val="single"/>
        </w:rPr>
      </w:pPr>
    </w:p>
    <w:p w14:paraId="49E80D9E" w14:textId="77777777" w:rsidR="00E37F69" w:rsidRDefault="00E37F69" w:rsidP="000201B0">
      <w:pPr>
        <w:ind w:right="-328"/>
        <w:jc w:val="both"/>
        <w:rPr>
          <w:rFonts w:ascii="Century Gothic" w:hAnsi="Century Gothic" w:cs="Arial"/>
          <w:b/>
          <w:sz w:val="22"/>
          <w:szCs w:val="22"/>
          <w:u w:val="single"/>
        </w:rPr>
      </w:pPr>
    </w:p>
    <w:p w14:paraId="6CF14FB2" w14:textId="77777777" w:rsidR="00E37F69" w:rsidRDefault="00E37F69" w:rsidP="000201B0">
      <w:pPr>
        <w:ind w:right="-328"/>
        <w:jc w:val="both"/>
        <w:rPr>
          <w:rFonts w:ascii="Century Gothic" w:hAnsi="Century Gothic" w:cs="Arial"/>
          <w:b/>
          <w:sz w:val="22"/>
          <w:szCs w:val="22"/>
          <w:u w:val="single"/>
        </w:rPr>
      </w:pPr>
    </w:p>
    <w:p w14:paraId="7AE17C4F" w14:textId="77777777" w:rsidR="00E37F69" w:rsidRDefault="00E37F69" w:rsidP="000201B0">
      <w:pPr>
        <w:ind w:right="-328"/>
        <w:jc w:val="both"/>
        <w:rPr>
          <w:rFonts w:ascii="Century Gothic" w:hAnsi="Century Gothic" w:cs="Arial"/>
          <w:b/>
          <w:sz w:val="22"/>
          <w:szCs w:val="22"/>
          <w:u w:val="single"/>
        </w:rPr>
      </w:pPr>
    </w:p>
    <w:p w14:paraId="1B8F699F" w14:textId="77777777" w:rsidR="00E37F69" w:rsidRDefault="00E37F69" w:rsidP="000201B0">
      <w:pPr>
        <w:ind w:right="-328"/>
        <w:jc w:val="both"/>
        <w:rPr>
          <w:rFonts w:ascii="Century Gothic" w:hAnsi="Century Gothic" w:cs="Arial"/>
          <w:b/>
          <w:sz w:val="22"/>
          <w:szCs w:val="22"/>
          <w:u w:val="single"/>
        </w:rPr>
      </w:pPr>
    </w:p>
    <w:p w14:paraId="40D0B752" w14:textId="77777777" w:rsidR="00E37F69" w:rsidRDefault="00E37F69" w:rsidP="000201B0">
      <w:pPr>
        <w:ind w:right="-328"/>
        <w:jc w:val="both"/>
        <w:rPr>
          <w:rFonts w:ascii="Century Gothic" w:hAnsi="Century Gothic" w:cs="Arial"/>
          <w:b/>
          <w:sz w:val="22"/>
          <w:szCs w:val="22"/>
          <w:u w:val="single"/>
        </w:rPr>
      </w:pPr>
    </w:p>
    <w:p w14:paraId="32427A5C" w14:textId="77777777" w:rsidR="00E37F69" w:rsidRDefault="00E37F69" w:rsidP="000201B0">
      <w:pPr>
        <w:ind w:right="-328"/>
        <w:jc w:val="both"/>
        <w:rPr>
          <w:rFonts w:ascii="Century Gothic" w:hAnsi="Century Gothic" w:cs="Arial"/>
          <w:b/>
          <w:sz w:val="22"/>
          <w:szCs w:val="22"/>
          <w:u w:val="single"/>
        </w:rPr>
      </w:pPr>
    </w:p>
    <w:p w14:paraId="7728C94B" w14:textId="77777777" w:rsidR="00E37F69" w:rsidRDefault="00E37F69" w:rsidP="000201B0">
      <w:pPr>
        <w:ind w:right="-328"/>
        <w:jc w:val="both"/>
        <w:rPr>
          <w:rFonts w:ascii="Century Gothic" w:hAnsi="Century Gothic" w:cs="Arial"/>
          <w:b/>
          <w:sz w:val="22"/>
          <w:szCs w:val="22"/>
          <w:u w:val="single"/>
        </w:rPr>
      </w:pPr>
    </w:p>
    <w:p w14:paraId="2F819ACC" w14:textId="77777777" w:rsidR="00E37F69" w:rsidRDefault="00E37F69" w:rsidP="000201B0">
      <w:pPr>
        <w:ind w:right="-328"/>
        <w:jc w:val="both"/>
        <w:rPr>
          <w:rFonts w:ascii="Century Gothic" w:hAnsi="Century Gothic" w:cs="Arial"/>
          <w:b/>
          <w:sz w:val="22"/>
          <w:szCs w:val="22"/>
          <w:u w:val="single"/>
        </w:rPr>
      </w:pPr>
    </w:p>
    <w:p w14:paraId="4BAF1792" w14:textId="77777777" w:rsidR="00E37F69" w:rsidRDefault="00E37F69" w:rsidP="000201B0">
      <w:pPr>
        <w:ind w:right="-328"/>
        <w:jc w:val="both"/>
        <w:rPr>
          <w:rFonts w:ascii="Century Gothic" w:hAnsi="Century Gothic" w:cs="Arial"/>
          <w:b/>
          <w:sz w:val="22"/>
          <w:szCs w:val="22"/>
          <w:u w:val="single"/>
        </w:rPr>
      </w:pPr>
    </w:p>
    <w:p w14:paraId="7A7CCC25" w14:textId="77777777" w:rsidR="00E37F69" w:rsidRDefault="00E37F69" w:rsidP="000201B0">
      <w:pPr>
        <w:ind w:right="-328"/>
        <w:jc w:val="both"/>
        <w:rPr>
          <w:rFonts w:ascii="Century Gothic" w:hAnsi="Century Gothic" w:cs="Arial"/>
          <w:b/>
          <w:sz w:val="22"/>
          <w:szCs w:val="22"/>
          <w:u w:val="single"/>
        </w:rPr>
      </w:pPr>
    </w:p>
    <w:p w14:paraId="3341C085" w14:textId="77777777" w:rsidR="00E37F69" w:rsidRDefault="00E37F69" w:rsidP="000201B0">
      <w:pPr>
        <w:ind w:right="-328"/>
        <w:jc w:val="both"/>
        <w:rPr>
          <w:rFonts w:ascii="Century Gothic" w:hAnsi="Century Gothic" w:cs="Arial"/>
          <w:b/>
          <w:sz w:val="22"/>
          <w:szCs w:val="22"/>
          <w:u w:val="single"/>
        </w:rPr>
      </w:pPr>
    </w:p>
    <w:p w14:paraId="5937044D" w14:textId="77777777" w:rsidR="00E37F69" w:rsidRDefault="00E37F69" w:rsidP="000201B0">
      <w:pPr>
        <w:ind w:right="-328"/>
        <w:jc w:val="both"/>
        <w:rPr>
          <w:rFonts w:ascii="Century Gothic" w:hAnsi="Century Gothic" w:cs="Arial"/>
          <w:b/>
          <w:sz w:val="22"/>
          <w:szCs w:val="22"/>
          <w:u w:val="single"/>
        </w:rPr>
      </w:pPr>
    </w:p>
    <w:p w14:paraId="3B722F1C" w14:textId="77777777" w:rsidR="00E37F69" w:rsidRDefault="00E37F69" w:rsidP="000201B0">
      <w:pPr>
        <w:ind w:right="-328"/>
        <w:jc w:val="both"/>
        <w:rPr>
          <w:rFonts w:ascii="Century Gothic" w:hAnsi="Century Gothic" w:cs="Arial"/>
          <w:b/>
          <w:sz w:val="22"/>
          <w:szCs w:val="22"/>
          <w:u w:val="single"/>
        </w:rPr>
      </w:pPr>
    </w:p>
    <w:p w14:paraId="01639326" w14:textId="77777777" w:rsidR="00E37F69" w:rsidRDefault="00E37F69" w:rsidP="000201B0">
      <w:pPr>
        <w:ind w:right="-328"/>
        <w:jc w:val="both"/>
        <w:rPr>
          <w:rFonts w:ascii="Century Gothic" w:hAnsi="Century Gothic" w:cs="Arial"/>
          <w:b/>
          <w:sz w:val="22"/>
          <w:szCs w:val="22"/>
          <w:u w:val="single"/>
        </w:rPr>
      </w:pPr>
    </w:p>
    <w:p w14:paraId="70439CD0" w14:textId="77777777" w:rsidR="00E37F69" w:rsidRDefault="00E37F69" w:rsidP="000201B0">
      <w:pPr>
        <w:ind w:right="-328"/>
        <w:jc w:val="both"/>
        <w:rPr>
          <w:rFonts w:ascii="Century Gothic" w:hAnsi="Century Gothic" w:cs="Arial"/>
          <w:b/>
          <w:sz w:val="22"/>
          <w:szCs w:val="22"/>
          <w:u w:val="single"/>
        </w:rPr>
      </w:pPr>
    </w:p>
    <w:p w14:paraId="7BE7AB3A" w14:textId="77777777" w:rsidR="00E37F69" w:rsidRDefault="00E37F69" w:rsidP="000201B0">
      <w:pPr>
        <w:ind w:right="-328"/>
        <w:jc w:val="both"/>
        <w:rPr>
          <w:rFonts w:ascii="Century Gothic" w:hAnsi="Century Gothic" w:cs="Arial"/>
          <w:b/>
          <w:sz w:val="22"/>
          <w:szCs w:val="22"/>
          <w:u w:val="single"/>
        </w:rPr>
      </w:pPr>
    </w:p>
    <w:p w14:paraId="0E3E0364" w14:textId="77777777" w:rsidR="00E37F69" w:rsidRDefault="00E37F69" w:rsidP="000201B0">
      <w:pPr>
        <w:ind w:right="-328"/>
        <w:jc w:val="both"/>
        <w:rPr>
          <w:rFonts w:ascii="Century Gothic" w:hAnsi="Century Gothic" w:cs="Arial"/>
          <w:b/>
          <w:sz w:val="22"/>
          <w:szCs w:val="22"/>
          <w:u w:val="single"/>
        </w:rPr>
      </w:pPr>
    </w:p>
    <w:p w14:paraId="4588B996" w14:textId="77777777" w:rsidR="00E37F69" w:rsidRDefault="00E37F69" w:rsidP="000201B0">
      <w:pPr>
        <w:ind w:right="-328"/>
        <w:jc w:val="both"/>
        <w:rPr>
          <w:rFonts w:ascii="Century Gothic" w:hAnsi="Century Gothic" w:cs="Arial"/>
          <w:b/>
          <w:sz w:val="22"/>
          <w:szCs w:val="22"/>
          <w:u w:val="single"/>
        </w:rPr>
      </w:pPr>
    </w:p>
    <w:p w14:paraId="43C8A566" w14:textId="77777777" w:rsidR="00E37F69" w:rsidRDefault="00E37F69" w:rsidP="000201B0">
      <w:pPr>
        <w:ind w:right="-328"/>
        <w:jc w:val="both"/>
        <w:rPr>
          <w:rFonts w:ascii="Century Gothic" w:hAnsi="Century Gothic" w:cs="Arial"/>
          <w:b/>
          <w:sz w:val="22"/>
          <w:szCs w:val="22"/>
          <w:u w:val="single"/>
        </w:rPr>
      </w:pPr>
    </w:p>
    <w:p w14:paraId="15BA1648" w14:textId="77777777" w:rsidR="00E37F69" w:rsidRDefault="00E37F69" w:rsidP="000201B0">
      <w:pPr>
        <w:ind w:right="-328"/>
        <w:jc w:val="both"/>
        <w:rPr>
          <w:rFonts w:ascii="Century Gothic" w:hAnsi="Century Gothic" w:cs="Arial"/>
          <w:b/>
          <w:sz w:val="22"/>
          <w:szCs w:val="22"/>
          <w:u w:val="single"/>
        </w:rPr>
      </w:pPr>
    </w:p>
    <w:p w14:paraId="4C4F739B" w14:textId="77777777" w:rsidR="00E37F69" w:rsidRDefault="00E37F69" w:rsidP="000201B0">
      <w:pPr>
        <w:ind w:right="-328"/>
        <w:jc w:val="both"/>
        <w:rPr>
          <w:rFonts w:ascii="Century Gothic" w:hAnsi="Century Gothic" w:cs="Arial"/>
          <w:b/>
          <w:sz w:val="22"/>
          <w:szCs w:val="22"/>
          <w:u w:val="single"/>
        </w:rPr>
      </w:pPr>
    </w:p>
    <w:p w14:paraId="33FD74FE" w14:textId="77777777" w:rsidR="00E37F69" w:rsidRDefault="00E37F69" w:rsidP="000201B0">
      <w:pPr>
        <w:ind w:right="-328"/>
        <w:jc w:val="both"/>
        <w:rPr>
          <w:rFonts w:ascii="Century Gothic" w:hAnsi="Century Gothic" w:cs="Arial"/>
          <w:b/>
          <w:sz w:val="22"/>
          <w:szCs w:val="22"/>
          <w:u w:val="single"/>
        </w:rPr>
      </w:pPr>
    </w:p>
    <w:p w14:paraId="050AA194" w14:textId="77777777" w:rsidR="00E37F69" w:rsidRDefault="00E37F69" w:rsidP="000201B0">
      <w:pPr>
        <w:ind w:right="-328"/>
        <w:jc w:val="both"/>
        <w:rPr>
          <w:rFonts w:ascii="Century Gothic" w:hAnsi="Century Gothic" w:cs="Arial"/>
          <w:b/>
          <w:sz w:val="22"/>
          <w:szCs w:val="22"/>
          <w:u w:val="single"/>
        </w:rPr>
      </w:pPr>
    </w:p>
    <w:p w14:paraId="0FA855DB" w14:textId="77777777" w:rsidR="00E37F69" w:rsidRDefault="00E37F69" w:rsidP="000201B0">
      <w:pPr>
        <w:ind w:right="-328"/>
        <w:jc w:val="both"/>
        <w:rPr>
          <w:rFonts w:ascii="Century Gothic" w:hAnsi="Century Gothic" w:cs="Arial"/>
          <w:b/>
          <w:sz w:val="22"/>
          <w:szCs w:val="22"/>
          <w:u w:val="single"/>
        </w:rPr>
      </w:pPr>
    </w:p>
    <w:p w14:paraId="3B12E3FE" w14:textId="77777777" w:rsidR="00E37F69" w:rsidRDefault="00E37F69" w:rsidP="000201B0">
      <w:pPr>
        <w:ind w:right="-328"/>
        <w:jc w:val="both"/>
        <w:rPr>
          <w:rFonts w:ascii="Century Gothic" w:hAnsi="Century Gothic" w:cs="Arial"/>
          <w:b/>
          <w:sz w:val="22"/>
          <w:szCs w:val="22"/>
          <w:u w:val="single"/>
        </w:rPr>
      </w:pPr>
    </w:p>
    <w:p w14:paraId="395602A0" w14:textId="77777777" w:rsidR="00E37F69" w:rsidRDefault="00E37F69" w:rsidP="000201B0">
      <w:pPr>
        <w:ind w:right="-328"/>
        <w:jc w:val="both"/>
        <w:rPr>
          <w:rFonts w:ascii="Century Gothic" w:hAnsi="Century Gothic" w:cs="Arial"/>
          <w:b/>
          <w:sz w:val="22"/>
          <w:szCs w:val="22"/>
          <w:u w:val="single"/>
        </w:rPr>
      </w:pPr>
    </w:p>
    <w:p w14:paraId="6F875E2D" w14:textId="77777777" w:rsidR="00E37F69" w:rsidRDefault="00E37F69" w:rsidP="000201B0">
      <w:pPr>
        <w:ind w:right="-328"/>
        <w:jc w:val="both"/>
        <w:rPr>
          <w:rFonts w:ascii="Century Gothic" w:hAnsi="Century Gothic" w:cs="Arial"/>
          <w:b/>
          <w:sz w:val="22"/>
          <w:szCs w:val="22"/>
          <w:u w:val="single"/>
        </w:rPr>
      </w:pPr>
    </w:p>
    <w:p w14:paraId="03BAC0C4" w14:textId="77777777" w:rsidR="00E37F69" w:rsidRDefault="00E37F69" w:rsidP="000201B0">
      <w:pPr>
        <w:ind w:right="-328"/>
        <w:jc w:val="both"/>
        <w:rPr>
          <w:rFonts w:ascii="Century Gothic" w:hAnsi="Century Gothic" w:cs="Arial"/>
          <w:b/>
          <w:sz w:val="22"/>
          <w:szCs w:val="22"/>
          <w:u w:val="single"/>
        </w:rPr>
      </w:pPr>
    </w:p>
    <w:p w14:paraId="45904DFA" w14:textId="77777777" w:rsidR="00E37F69" w:rsidRDefault="00E37F69" w:rsidP="000201B0">
      <w:pPr>
        <w:ind w:right="-328"/>
        <w:jc w:val="both"/>
        <w:rPr>
          <w:rFonts w:ascii="Century Gothic" w:hAnsi="Century Gothic" w:cs="Arial"/>
          <w:b/>
          <w:sz w:val="22"/>
          <w:szCs w:val="22"/>
          <w:u w:val="single"/>
        </w:rPr>
      </w:pPr>
    </w:p>
    <w:p w14:paraId="238601FE" w14:textId="4C0C52BA" w:rsidR="002542CF" w:rsidRPr="00E37F69" w:rsidRDefault="005F6804" w:rsidP="000201B0">
      <w:pPr>
        <w:ind w:right="-328"/>
        <w:jc w:val="both"/>
        <w:rPr>
          <w:rFonts w:ascii="Century Gothic" w:hAnsi="Century Gothic" w:cs="Arial"/>
          <w:b/>
          <w:sz w:val="22"/>
          <w:szCs w:val="22"/>
          <w:u w:val="single"/>
        </w:rPr>
      </w:pPr>
      <w:r w:rsidRPr="00E37F69">
        <w:rPr>
          <w:rFonts w:ascii="Century Gothic" w:hAnsi="Century Gothic" w:cs="Arial"/>
          <w:b/>
          <w:sz w:val="22"/>
          <w:szCs w:val="22"/>
          <w:u w:val="single"/>
        </w:rPr>
        <w:lastRenderedPageBreak/>
        <w:t>Appendix 2 – PARK Aspire Values</w:t>
      </w:r>
    </w:p>
    <w:p w14:paraId="69EF9178" w14:textId="400E2FC1" w:rsidR="005F6804" w:rsidRPr="00E37F69" w:rsidRDefault="00DC74BC" w:rsidP="005F6804">
      <w:pPr>
        <w:ind w:right="-328"/>
        <w:jc w:val="both"/>
        <w:rPr>
          <w:rFonts w:ascii="Century Gothic" w:hAnsi="Century Gothic" w:cs="Arial"/>
          <w:b/>
          <w:sz w:val="22"/>
          <w:szCs w:val="22"/>
        </w:rPr>
      </w:pPr>
      <w:r w:rsidRPr="00E37F69">
        <w:rPr>
          <w:rFonts w:ascii="Century Gothic" w:hAnsi="Century Gothic" w:cs="Arial"/>
          <w:b/>
          <w:sz w:val="22"/>
          <w:szCs w:val="22"/>
        </w:rPr>
        <w:t>PRIDE</w:t>
      </w:r>
      <w:r w:rsidR="005F6804" w:rsidRPr="00E37F69">
        <w:rPr>
          <w:rFonts w:ascii="Century Gothic" w:hAnsi="Century Gothic" w:cs="Arial"/>
          <w:b/>
          <w:sz w:val="22"/>
          <w:szCs w:val="22"/>
        </w:rPr>
        <w:t xml:space="preserve"> – we keep ourselves, each other and our environment safe.</w:t>
      </w:r>
    </w:p>
    <w:p w14:paraId="26ACA162" w14:textId="77777777" w:rsidR="005F6804" w:rsidRPr="00E37F69" w:rsidRDefault="005F6804" w:rsidP="005F6804">
      <w:pPr>
        <w:ind w:right="-328"/>
        <w:jc w:val="both"/>
        <w:rPr>
          <w:rFonts w:ascii="Century Gothic" w:hAnsi="Century Gothic" w:cs="Arial"/>
          <w:b/>
          <w:sz w:val="22"/>
          <w:szCs w:val="22"/>
        </w:rPr>
      </w:pPr>
      <w:r w:rsidRPr="00E37F69">
        <w:rPr>
          <w:rFonts w:ascii="Century Gothic" w:hAnsi="Century Gothic" w:cs="Arial"/>
          <w:b/>
          <w:sz w:val="22"/>
          <w:szCs w:val="22"/>
        </w:rPr>
        <w:t>How can I show this in school?</w:t>
      </w:r>
    </w:p>
    <w:p w14:paraId="47B7EF96" w14:textId="77777777" w:rsidR="005F6804" w:rsidRPr="00E37F69" w:rsidRDefault="005F6804" w:rsidP="005F6804">
      <w:pPr>
        <w:numPr>
          <w:ilvl w:val="0"/>
          <w:numId w:val="30"/>
        </w:numPr>
        <w:ind w:right="-328"/>
        <w:jc w:val="both"/>
        <w:rPr>
          <w:rFonts w:ascii="Century Gothic" w:hAnsi="Century Gothic" w:cs="Arial"/>
          <w:sz w:val="22"/>
          <w:szCs w:val="22"/>
          <w:lang w:val="en-US"/>
        </w:rPr>
      </w:pPr>
      <w:r w:rsidRPr="00E37F69">
        <w:rPr>
          <w:rFonts w:ascii="Century Gothic" w:hAnsi="Century Gothic" w:cs="Arial"/>
          <w:sz w:val="22"/>
          <w:szCs w:val="22"/>
          <w:lang w:val="en-US"/>
        </w:rPr>
        <w:t>Staying in a safe space</w:t>
      </w:r>
    </w:p>
    <w:p w14:paraId="766F362A" w14:textId="77777777" w:rsidR="005F6804" w:rsidRPr="00E37F69" w:rsidRDefault="005F6804" w:rsidP="005F6804">
      <w:pPr>
        <w:numPr>
          <w:ilvl w:val="0"/>
          <w:numId w:val="30"/>
        </w:numPr>
        <w:ind w:right="-328"/>
        <w:jc w:val="both"/>
        <w:rPr>
          <w:rFonts w:ascii="Century Gothic" w:hAnsi="Century Gothic" w:cs="Arial"/>
          <w:sz w:val="22"/>
          <w:szCs w:val="22"/>
          <w:lang w:val="en-US"/>
        </w:rPr>
      </w:pPr>
      <w:r w:rsidRPr="00E37F69">
        <w:rPr>
          <w:rFonts w:ascii="Century Gothic" w:hAnsi="Century Gothic" w:cs="Arial"/>
          <w:sz w:val="22"/>
          <w:szCs w:val="22"/>
          <w:lang w:val="en-US"/>
        </w:rPr>
        <w:t>Tidying equipment and helping to spot hazards in our environment</w:t>
      </w:r>
    </w:p>
    <w:p w14:paraId="237DDFF2" w14:textId="77777777" w:rsidR="005F6804" w:rsidRPr="00E37F69" w:rsidRDefault="005F6804" w:rsidP="005F6804">
      <w:pPr>
        <w:numPr>
          <w:ilvl w:val="0"/>
          <w:numId w:val="30"/>
        </w:numPr>
        <w:ind w:right="-328"/>
        <w:jc w:val="both"/>
        <w:rPr>
          <w:rFonts w:ascii="Century Gothic" w:hAnsi="Century Gothic" w:cs="Arial"/>
          <w:sz w:val="22"/>
          <w:szCs w:val="22"/>
          <w:lang w:val="en-US"/>
        </w:rPr>
      </w:pPr>
      <w:r w:rsidRPr="00E37F69">
        <w:rPr>
          <w:rFonts w:ascii="Century Gothic" w:hAnsi="Century Gothic" w:cs="Arial"/>
          <w:sz w:val="22"/>
          <w:szCs w:val="22"/>
          <w:lang w:val="en-US"/>
        </w:rPr>
        <w:t>Giving good advice to others</w:t>
      </w:r>
    </w:p>
    <w:p w14:paraId="2F0515F7" w14:textId="77777777" w:rsidR="005F6804" w:rsidRPr="00E37F69" w:rsidRDefault="005F6804" w:rsidP="005F6804">
      <w:pPr>
        <w:numPr>
          <w:ilvl w:val="0"/>
          <w:numId w:val="30"/>
        </w:numPr>
        <w:ind w:right="-328"/>
        <w:jc w:val="both"/>
        <w:rPr>
          <w:rFonts w:ascii="Century Gothic" w:hAnsi="Century Gothic" w:cs="Arial"/>
          <w:sz w:val="22"/>
          <w:szCs w:val="22"/>
          <w:lang w:val="en-US"/>
        </w:rPr>
      </w:pPr>
      <w:r w:rsidRPr="00E37F69">
        <w:rPr>
          <w:rFonts w:ascii="Century Gothic" w:hAnsi="Century Gothic" w:cs="Arial"/>
          <w:sz w:val="22"/>
          <w:szCs w:val="22"/>
          <w:lang w:val="en-US"/>
        </w:rPr>
        <w:t>Following instructions</w:t>
      </w:r>
    </w:p>
    <w:p w14:paraId="71287068" w14:textId="77777777" w:rsidR="005F6804" w:rsidRPr="00E37F69" w:rsidRDefault="005F6804" w:rsidP="005F6804">
      <w:pPr>
        <w:numPr>
          <w:ilvl w:val="0"/>
          <w:numId w:val="30"/>
        </w:numPr>
        <w:ind w:right="-328"/>
        <w:jc w:val="both"/>
        <w:rPr>
          <w:rFonts w:ascii="Century Gothic" w:hAnsi="Century Gothic" w:cs="Arial"/>
          <w:sz w:val="22"/>
          <w:szCs w:val="22"/>
          <w:lang w:val="en-US"/>
        </w:rPr>
      </w:pPr>
      <w:r w:rsidRPr="00E37F69">
        <w:rPr>
          <w:rFonts w:ascii="Century Gothic" w:hAnsi="Century Gothic" w:cs="Arial"/>
          <w:sz w:val="22"/>
          <w:szCs w:val="22"/>
          <w:lang w:val="en-US"/>
        </w:rPr>
        <w:t>Diffusing or deflecting rather than retaliating</w:t>
      </w:r>
    </w:p>
    <w:p w14:paraId="376D3128" w14:textId="77777777" w:rsidR="005F6804" w:rsidRPr="00E37F69" w:rsidRDefault="005F6804" w:rsidP="005F6804">
      <w:pPr>
        <w:numPr>
          <w:ilvl w:val="0"/>
          <w:numId w:val="30"/>
        </w:numPr>
        <w:ind w:right="-328"/>
        <w:jc w:val="both"/>
        <w:rPr>
          <w:rFonts w:ascii="Century Gothic" w:hAnsi="Century Gothic" w:cs="Arial"/>
          <w:sz w:val="22"/>
          <w:szCs w:val="22"/>
          <w:lang w:val="en-US"/>
        </w:rPr>
      </w:pPr>
      <w:r w:rsidRPr="00E37F69">
        <w:rPr>
          <w:rFonts w:ascii="Century Gothic" w:hAnsi="Century Gothic" w:cs="Arial"/>
          <w:sz w:val="22"/>
          <w:szCs w:val="22"/>
          <w:lang w:val="en-US"/>
        </w:rPr>
        <w:t>Supporting others with something they are finding hard</w:t>
      </w:r>
    </w:p>
    <w:p w14:paraId="73038A3E" w14:textId="77777777" w:rsidR="005F6804" w:rsidRPr="00E37F69" w:rsidRDefault="005F6804" w:rsidP="005F6804">
      <w:pPr>
        <w:numPr>
          <w:ilvl w:val="0"/>
          <w:numId w:val="30"/>
        </w:numPr>
        <w:ind w:right="-328"/>
        <w:jc w:val="both"/>
        <w:rPr>
          <w:rFonts w:ascii="Century Gothic" w:hAnsi="Century Gothic" w:cs="Arial"/>
          <w:sz w:val="22"/>
          <w:szCs w:val="22"/>
          <w:lang w:val="en-US"/>
        </w:rPr>
      </w:pPr>
      <w:r w:rsidRPr="00E37F69">
        <w:rPr>
          <w:rFonts w:ascii="Century Gothic" w:hAnsi="Century Gothic" w:cs="Arial"/>
          <w:sz w:val="22"/>
          <w:szCs w:val="22"/>
          <w:lang w:val="en-US"/>
        </w:rPr>
        <w:t>Making good choices</w:t>
      </w:r>
    </w:p>
    <w:p w14:paraId="69DB6DFF" w14:textId="77777777" w:rsidR="005F6804" w:rsidRPr="00E37F69" w:rsidRDefault="005F6804" w:rsidP="005F6804">
      <w:pPr>
        <w:numPr>
          <w:ilvl w:val="0"/>
          <w:numId w:val="30"/>
        </w:numPr>
        <w:ind w:right="-328"/>
        <w:jc w:val="both"/>
        <w:rPr>
          <w:rFonts w:ascii="Century Gothic" w:hAnsi="Century Gothic" w:cs="Arial"/>
          <w:sz w:val="22"/>
          <w:szCs w:val="22"/>
          <w:lang w:val="en-US"/>
        </w:rPr>
      </w:pPr>
      <w:r w:rsidRPr="00E37F69">
        <w:rPr>
          <w:rFonts w:ascii="Century Gothic" w:hAnsi="Century Gothic" w:cs="Arial"/>
          <w:sz w:val="22"/>
          <w:szCs w:val="22"/>
          <w:lang w:val="en-US"/>
        </w:rPr>
        <w:t xml:space="preserve">Sharing information to keep others safe </w:t>
      </w:r>
    </w:p>
    <w:p w14:paraId="2217CB0C" w14:textId="77777777" w:rsidR="005F6804" w:rsidRPr="00E37F69" w:rsidRDefault="005F6804" w:rsidP="005F6804">
      <w:pPr>
        <w:numPr>
          <w:ilvl w:val="0"/>
          <w:numId w:val="30"/>
        </w:numPr>
        <w:ind w:right="-328"/>
        <w:jc w:val="both"/>
        <w:rPr>
          <w:rFonts w:ascii="Century Gothic" w:hAnsi="Century Gothic" w:cs="Arial"/>
          <w:sz w:val="22"/>
          <w:szCs w:val="22"/>
          <w:lang w:val="en-US"/>
        </w:rPr>
      </w:pPr>
      <w:r w:rsidRPr="00E37F69">
        <w:rPr>
          <w:rFonts w:ascii="Century Gothic" w:hAnsi="Century Gothic" w:cs="Arial"/>
          <w:sz w:val="22"/>
          <w:szCs w:val="22"/>
          <w:lang w:val="en-US"/>
        </w:rPr>
        <w:t>Using equipment safely and responsibly</w:t>
      </w:r>
    </w:p>
    <w:p w14:paraId="05D5450F" w14:textId="77777777" w:rsidR="005F6804" w:rsidRPr="00E37F69" w:rsidRDefault="005F6804" w:rsidP="005F6804">
      <w:pPr>
        <w:numPr>
          <w:ilvl w:val="0"/>
          <w:numId w:val="30"/>
        </w:numPr>
        <w:ind w:right="-328"/>
        <w:jc w:val="both"/>
        <w:rPr>
          <w:rFonts w:ascii="Century Gothic" w:hAnsi="Century Gothic" w:cs="Arial"/>
          <w:sz w:val="22"/>
          <w:szCs w:val="22"/>
          <w:lang w:val="en-US"/>
        </w:rPr>
      </w:pPr>
      <w:r w:rsidRPr="00E37F69">
        <w:rPr>
          <w:rFonts w:ascii="Century Gothic" w:hAnsi="Century Gothic" w:cs="Arial"/>
          <w:sz w:val="22"/>
          <w:szCs w:val="22"/>
          <w:lang w:val="en-US"/>
        </w:rPr>
        <w:t>Thinking about how others may be feeling and being mindful of this</w:t>
      </w:r>
    </w:p>
    <w:p w14:paraId="61C6FEAE" w14:textId="77777777" w:rsidR="005F6804" w:rsidRPr="00E37F69" w:rsidRDefault="005F6804" w:rsidP="005F6804">
      <w:pPr>
        <w:ind w:right="-328"/>
        <w:jc w:val="both"/>
        <w:rPr>
          <w:rFonts w:ascii="Century Gothic" w:hAnsi="Century Gothic" w:cs="Arial"/>
          <w:sz w:val="22"/>
          <w:szCs w:val="22"/>
        </w:rPr>
      </w:pPr>
    </w:p>
    <w:p w14:paraId="708EA69B" w14:textId="66942C5D" w:rsidR="005F6804" w:rsidRPr="00E37F69" w:rsidRDefault="005F6804" w:rsidP="005F6804">
      <w:pPr>
        <w:ind w:right="-328"/>
        <w:jc w:val="both"/>
        <w:rPr>
          <w:rFonts w:ascii="Century Gothic" w:hAnsi="Century Gothic" w:cs="Arial"/>
          <w:b/>
          <w:sz w:val="22"/>
          <w:szCs w:val="22"/>
        </w:rPr>
      </w:pPr>
      <w:r w:rsidRPr="00E37F69">
        <w:rPr>
          <w:rFonts w:ascii="Century Gothic" w:hAnsi="Century Gothic" w:cs="Arial"/>
          <w:b/>
          <w:sz w:val="22"/>
          <w:szCs w:val="22"/>
        </w:rPr>
        <w:t>ACHIEVE – we try to do our best in everything we do.</w:t>
      </w:r>
      <w:r w:rsidR="00E37F69">
        <w:rPr>
          <w:rFonts w:ascii="Century Gothic" w:hAnsi="Century Gothic" w:cs="Arial"/>
          <w:b/>
          <w:sz w:val="22"/>
          <w:szCs w:val="22"/>
        </w:rPr>
        <w:t xml:space="preserve"> </w:t>
      </w:r>
      <w:r w:rsidRPr="00E37F69">
        <w:rPr>
          <w:rFonts w:ascii="Century Gothic" w:hAnsi="Century Gothic" w:cs="Arial"/>
          <w:b/>
          <w:sz w:val="22"/>
          <w:szCs w:val="22"/>
        </w:rPr>
        <w:t>How can I show this in school?</w:t>
      </w:r>
    </w:p>
    <w:p w14:paraId="2B9A8909" w14:textId="77777777" w:rsidR="005F6804" w:rsidRPr="00E37F69" w:rsidRDefault="005F6804" w:rsidP="005F6804">
      <w:pPr>
        <w:numPr>
          <w:ilvl w:val="0"/>
          <w:numId w:val="30"/>
        </w:numPr>
        <w:ind w:right="-328"/>
        <w:jc w:val="both"/>
        <w:rPr>
          <w:rFonts w:ascii="Century Gothic" w:hAnsi="Century Gothic" w:cs="Arial"/>
          <w:sz w:val="22"/>
          <w:szCs w:val="22"/>
          <w:lang w:val="en-US"/>
        </w:rPr>
      </w:pPr>
      <w:r w:rsidRPr="00E37F69">
        <w:rPr>
          <w:rFonts w:ascii="Century Gothic" w:hAnsi="Century Gothic" w:cs="Arial"/>
          <w:sz w:val="22"/>
          <w:szCs w:val="22"/>
          <w:lang w:val="en-US"/>
        </w:rPr>
        <w:t>Completing additional work or tasks</w:t>
      </w:r>
    </w:p>
    <w:p w14:paraId="6287FA81" w14:textId="77777777" w:rsidR="005F6804" w:rsidRPr="00E37F69" w:rsidRDefault="005F6804" w:rsidP="005F6804">
      <w:pPr>
        <w:numPr>
          <w:ilvl w:val="0"/>
          <w:numId w:val="30"/>
        </w:numPr>
        <w:ind w:right="-328"/>
        <w:jc w:val="both"/>
        <w:rPr>
          <w:rFonts w:ascii="Century Gothic" w:hAnsi="Century Gothic" w:cs="Arial"/>
          <w:sz w:val="22"/>
          <w:szCs w:val="22"/>
          <w:lang w:val="en-US"/>
        </w:rPr>
      </w:pPr>
      <w:r w:rsidRPr="00E37F69">
        <w:rPr>
          <w:rFonts w:ascii="Century Gothic" w:hAnsi="Century Gothic" w:cs="Arial"/>
          <w:sz w:val="22"/>
          <w:szCs w:val="22"/>
          <w:lang w:val="en-US"/>
        </w:rPr>
        <w:t>Ensuring my work is completed to the best possible standard I can</w:t>
      </w:r>
    </w:p>
    <w:p w14:paraId="15A217B5" w14:textId="77777777" w:rsidR="005F6804" w:rsidRPr="00E37F69" w:rsidRDefault="005F6804" w:rsidP="005F6804">
      <w:pPr>
        <w:numPr>
          <w:ilvl w:val="0"/>
          <w:numId w:val="30"/>
        </w:numPr>
        <w:ind w:right="-328"/>
        <w:jc w:val="both"/>
        <w:rPr>
          <w:rFonts w:ascii="Century Gothic" w:hAnsi="Century Gothic" w:cs="Arial"/>
          <w:sz w:val="22"/>
          <w:szCs w:val="22"/>
          <w:lang w:val="en-US"/>
        </w:rPr>
      </w:pPr>
      <w:r w:rsidRPr="00E37F69">
        <w:rPr>
          <w:rFonts w:ascii="Century Gothic" w:hAnsi="Century Gothic" w:cs="Arial"/>
          <w:sz w:val="22"/>
          <w:szCs w:val="22"/>
          <w:lang w:val="en-US"/>
        </w:rPr>
        <w:t>Attempting new things/skills</w:t>
      </w:r>
    </w:p>
    <w:p w14:paraId="0674435D" w14:textId="77777777" w:rsidR="005F6804" w:rsidRPr="00E37F69" w:rsidRDefault="005F6804" w:rsidP="005F6804">
      <w:pPr>
        <w:numPr>
          <w:ilvl w:val="0"/>
          <w:numId w:val="30"/>
        </w:numPr>
        <w:ind w:right="-328"/>
        <w:jc w:val="both"/>
        <w:rPr>
          <w:rFonts w:ascii="Century Gothic" w:hAnsi="Century Gothic" w:cs="Arial"/>
          <w:sz w:val="22"/>
          <w:szCs w:val="22"/>
          <w:lang w:val="en-US"/>
        </w:rPr>
      </w:pPr>
      <w:r w:rsidRPr="00E37F69">
        <w:rPr>
          <w:rFonts w:ascii="Century Gothic" w:hAnsi="Century Gothic" w:cs="Arial"/>
          <w:sz w:val="22"/>
          <w:szCs w:val="22"/>
          <w:lang w:val="en-US"/>
        </w:rPr>
        <w:t>Achieving my target/points</w:t>
      </w:r>
    </w:p>
    <w:p w14:paraId="3548FAA3" w14:textId="77777777" w:rsidR="005F6804" w:rsidRPr="00E37F69" w:rsidRDefault="005F6804" w:rsidP="005F6804">
      <w:pPr>
        <w:numPr>
          <w:ilvl w:val="0"/>
          <w:numId w:val="30"/>
        </w:numPr>
        <w:ind w:right="-328"/>
        <w:jc w:val="both"/>
        <w:rPr>
          <w:rFonts w:ascii="Century Gothic" w:hAnsi="Century Gothic" w:cs="Arial"/>
          <w:sz w:val="22"/>
          <w:szCs w:val="22"/>
          <w:lang w:val="en-US"/>
        </w:rPr>
      </w:pPr>
      <w:r w:rsidRPr="00E37F69">
        <w:rPr>
          <w:rFonts w:ascii="Century Gothic" w:hAnsi="Century Gothic" w:cs="Arial"/>
          <w:sz w:val="22"/>
          <w:szCs w:val="22"/>
          <w:lang w:val="en-US"/>
        </w:rPr>
        <w:t>Being independent and asking for help when needed</w:t>
      </w:r>
    </w:p>
    <w:p w14:paraId="4BC40D5D" w14:textId="77777777" w:rsidR="005F6804" w:rsidRPr="00E37F69" w:rsidRDefault="005F6804" w:rsidP="005F6804">
      <w:pPr>
        <w:numPr>
          <w:ilvl w:val="0"/>
          <w:numId w:val="30"/>
        </w:numPr>
        <w:ind w:right="-328"/>
        <w:jc w:val="both"/>
        <w:rPr>
          <w:rFonts w:ascii="Century Gothic" w:hAnsi="Century Gothic" w:cs="Arial"/>
          <w:sz w:val="22"/>
          <w:szCs w:val="22"/>
          <w:lang w:val="en-US"/>
        </w:rPr>
      </w:pPr>
      <w:r w:rsidRPr="00E37F69">
        <w:rPr>
          <w:rFonts w:ascii="Century Gothic" w:hAnsi="Century Gothic" w:cs="Arial"/>
          <w:sz w:val="22"/>
          <w:szCs w:val="22"/>
          <w:lang w:val="en-US"/>
        </w:rPr>
        <w:t>Working as a team with my classmates/friends</w:t>
      </w:r>
    </w:p>
    <w:p w14:paraId="3B4193EF" w14:textId="77777777" w:rsidR="005F6804" w:rsidRPr="00E37F69" w:rsidRDefault="005F6804" w:rsidP="005F6804">
      <w:pPr>
        <w:numPr>
          <w:ilvl w:val="0"/>
          <w:numId w:val="30"/>
        </w:numPr>
        <w:ind w:right="-328"/>
        <w:jc w:val="both"/>
        <w:rPr>
          <w:rFonts w:ascii="Century Gothic" w:hAnsi="Century Gothic" w:cs="Arial"/>
          <w:sz w:val="22"/>
          <w:szCs w:val="22"/>
          <w:lang w:val="en-US"/>
        </w:rPr>
      </w:pPr>
      <w:r w:rsidRPr="00E37F69">
        <w:rPr>
          <w:rFonts w:ascii="Century Gothic" w:hAnsi="Century Gothic" w:cs="Arial"/>
          <w:sz w:val="22"/>
          <w:szCs w:val="22"/>
          <w:lang w:val="en-US"/>
        </w:rPr>
        <w:t>Learning from mistakes/improving my work</w:t>
      </w:r>
    </w:p>
    <w:p w14:paraId="5DD507EC" w14:textId="77777777" w:rsidR="005F6804" w:rsidRPr="00E37F69" w:rsidRDefault="005F6804" w:rsidP="005F6804">
      <w:pPr>
        <w:numPr>
          <w:ilvl w:val="0"/>
          <w:numId w:val="30"/>
        </w:numPr>
        <w:ind w:right="-328"/>
        <w:jc w:val="both"/>
        <w:rPr>
          <w:rFonts w:ascii="Century Gothic" w:hAnsi="Century Gothic" w:cs="Arial"/>
          <w:sz w:val="22"/>
          <w:szCs w:val="22"/>
          <w:lang w:val="en-US"/>
        </w:rPr>
      </w:pPr>
      <w:r w:rsidRPr="00E37F69">
        <w:rPr>
          <w:rFonts w:ascii="Century Gothic" w:hAnsi="Century Gothic" w:cs="Arial"/>
          <w:sz w:val="22"/>
          <w:szCs w:val="22"/>
          <w:lang w:val="en-US"/>
        </w:rPr>
        <w:t>Achieving something out of school</w:t>
      </w:r>
    </w:p>
    <w:p w14:paraId="509DC93E" w14:textId="77777777" w:rsidR="005F6804" w:rsidRPr="00E37F69" w:rsidRDefault="005F6804" w:rsidP="005F6804">
      <w:pPr>
        <w:numPr>
          <w:ilvl w:val="0"/>
          <w:numId w:val="30"/>
        </w:numPr>
        <w:ind w:right="-328"/>
        <w:jc w:val="both"/>
        <w:rPr>
          <w:rFonts w:ascii="Century Gothic" w:hAnsi="Century Gothic" w:cs="Arial"/>
          <w:sz w:val="22"/>
          <w:szCs w:val="22"/>
          <w:lang w:val="en-US"/>
        </w:rPr>
      </w:pPr>
      <w:r w:rsidRPr="00E37F69">
        <w:rPr>
          <w:rFonts w:ascii="Century Gothic" w:hAnsi="Century Gothic" w:cs="Arial"/>
          <w:sz w:val="22"/>
          <w:szCs w:val="22"/>
          <w:lang w:val="en-US"/>
        </w:rPr>
        <w:t>Making a new friend</w:t>
      </w:r>
    </w:p>
    <w:p w14:paraId="503E2790" w14:textId="77777777" w:rsidR="005F6804" w:rsidRPr="00E37F69" w:rsidRDefault="005F6804" w:rsidP="005F6804">
      <w:pPr>
        <w:numPr>
          <w:ilvl w:val="0"/>
          <w:numId w:val="30"/>
        </w:numPr>
        <w:ind w:right="-328"/>
        <w:jc w:val="both"/>
        <w:rPr>
          <w:rFonts w:ascii="Century Gothic" w:hAnsi="Century Gothic" w:cs="Arial"/>
          <w:sz w:val="22"/>
          <w:szCs w:val="22"/>
          <w:lang w:val="en-US"/>
        </w:rPr>
      </w:pPr>
      <w:r w:rsidRPr="00E37F69">
        <w:rPr>
          <w:rFonts w:ascii="Century Gothic" w:hAnsi="Century Gothic" w:cs="Arial"/>
          <w:sz w:val="22"/>
          <w:szCs w:val="22"/>
          <w:lang w:val="en-US"/>
        </w:rPr>
        <w:t>Being able to play a competitive game fairly</w:t>
      </w:r>
    </w:p>
    <w:p w14:paraId="7B80A98F" w14:textId="77777777" w:rsidR="005F6804" w:rsidRPr="00E37F69" w:rsidRDefault="005F6804" w:rsidP="005F6804">
      <w:pPr>
        <w:numPr>
          <w:ilvl w:val="0"/>
          <w:numId w:val="30"/>
        </w:numPr>
        <w:ind w:right="-328"/>
        <w:jc w:val="both"/>
        <w:rPr>
          <w:rFonts w:ascii="Century Gothic" w:hAnsi="Century Gothic" w:cs="Arial"/>
          <w:sz w:val="22"/>
          <w:szCs w:val="22"/>
          <w:lang w:val="en-US"/>
        </w:rPr>
      </w:pPr>
      <w:r w:rsidRPr="00E37F69">
        <w:rPr>
          <w:rFonts w:ascii="Century Gothic" w:hAnsi="Century Gothic" w:cs="Arial"/>
          <w:sz w:val="22"/>
          <w:szCs w:val="22"/>
          <w:lang w:val="en-US"/>
        </w:rPr>
        <w:t>Attending school every day in uniform</w:t>
      </w:r>
    </w:p>
    <w:p w14:paraId="11F5C285" w14:textId="77777777" w:rsidR="005F6804" w:rsidRPr="00E37F69" w:rsidRDefault="005F6804" w:rsidP="005F6804">
      <w:pPr>
        <w:numPr>
          <w:ilvl w:val="0"/>
          <w:numId w:val="30"/>
        </w:numPr>
        <w:ind w:right="-328"/>
        <w:jc w:val="both"/>
        <w:rPr>
          <w:rFonts w:ascii="Century Gothic" w:hAnsi="Century Gothic" w:cs="Arial"/>
          <w:sz w:val="22"/>
          <w:szCs w:val="22"/>
          <w:lang w:val="en-US"/>
        </w:rPr>
      </w:pPr>
      <w:r w:rsidRPr="00E37F69">
        <w:rPr>
          <w:rFonts w:ascii="Century Gothic" w:hAnsi="Century Gothic" w:cs="Arial"/>
          <w:sz w:val="22"/>
          <w:szCs w:val="22"/>
          <w:lang w:val="en-US"/>
        </w:rPr>
        <w:t>Being able to refocus, reregulate and talk about how I am feeling</w:t>
      </w:r>
    </w:p>
    <w:p w14:paraId="1C342DA1" w14:textId="77777777" w:rsidR="005F6804" w:rsidRPr="00E37F69" w:rsidRDefault="005F6804" w:rsidP="005F6804">
      <w:pPr>
        <w:ind w:right="-328"/>
        <w:jc w:val="both"/>
        <w:rPr>
          <w:rFonts w:ascii="Century Gothic" w:hAnsi="Century Gothic" w:cs="Arial"/>
          <w:sz w:val="22"/>
          <w:szCs w:val="22"/>
        </w:rPr>
      </w:pPr>
    </w:p>
    <w:p w14:paraId="2C2EB03D" w14:textId="0FBF69AA" w:rsidR="005F6804" w:rsidRPr="00E37F69" w:rsidRDefault="005F6804" w:rsidP="005F6804">
      <w:pPr>
        <w:ind w:right="-328"/>
        <w:jc w:val="both"/>
        <w:rPr>
          <w:rFonts w:ascii="Century Gothic" w:hAnsi="Century Gothic" w:cs="Arial"/>
          <w:b/>
          <w:sz w:val="22"/>
          <w:szCs w:val="22"/>
        </w:rPr>
      </w:pPr>
      <w:r w:rsidRPr="00E37F69">
        <w:rPr>
          <w:rFonts w:ascii="Century Gothic" w:hAnsi="Century Gothic" w:cs="Arial"/>
          <w:b/>
          <w:sz w:val="22"/>
          <w:szCs w:val="22"/>
        </w:rPr>
        <w:t>RESPECT – we respect ourselves and others in our community.</w:t>
      </w:r>
      <w:r w:rsidR="00E37F69">
        <w:rPr>
          <w:rFonts w:ascii="Century Gothic" w:hAnsi="Century Gothic" w:cs="Arial"/>
          <w:b/>
          <w:sz w:val="22"/>
          <w:szCs w:val="22"/>
        </w:rPr>
        <w:t xml:space="preserve"> </w:t>
      </w:r>
      <w:r w:rsidRPr="00E37F69">
        <w:rPr>
          <w:rFonts w:ascii="Century Gothic" w:hAnsi="Century Gothic" w:cs="Arial"/>
          <w:b/>
          <w:sz w:val="22"/>
          <w:szCs w:val="22"/>
        </w:rPr>
        <w:t>How can I show this in school?</w:t>
      </w:r>
    </w:p>
    <w:p w14:paraId="162BEED4" w14:textId="77777777" w:rsidR="005F6804" w:rsidRPr="00E37F69" w:rsidRDefault="005F6804" w:rsidP="005F6804">
      <w:pPr>
        <w:numPr>
          <w:ilvl w:val="0"/>
          <w:numId w:val="30"/>
        </w:numPr>
        <w:ind w:right="-328"/>
        <w:jc w:val="both"/>
        <w:rPr>
          <w:rFonts w:ascii="Century Gothic" w:hAnsi="Century Gothic" w:cs="Arial"/>
          <w:sz w:val="22"/>
          <w:szCs w:val="22"/>
          <w:lang w:val="en-US"/>
        </w:rPr>
      </w:pPr>
      <w:r w:rsidRPr="00E37F69">
        <w:rPr>
          <w:rFonts w:ascii="Century Gothic" w:hAnsi="Century Gothic" w:cs="Arial"/>
          <w:sz w:val="22"/>
          <w:szCs w:val="22"/>
          <w:lang w:val="en-US"/>
        </w:rPr>
        <w:t>Greeting visitors, new people to our school or members of the public and speaking to them appropriately and kindly</w:t>
      </w:r>
    </w:p>
    <w:p w14:paraId="2E75E640" w14:textId="77777777" w:rsidR="005F6804" w:rsidRPr="00E37F69" w:rsidRDefault="005F6804" w:rsidP="005F6804">
      <w:pPr>
        <w:numPr>
          <w:ilvl w:val="0"/>
          <w:numId w:val="30"/>
        </w:numPr>
        <w:ind w:right="-328"/>
        <w:jc w:val="both"/>
        <w:rPr>
          <w:rFonts w:ascii="Century Gothic" w:hAnsi="Century Gothic" w:cs="Arial"/>
          <w:sz w:val="22"/>
          <w:szCs w:val="22"/>
          <w:lang w:val="en-US"/>
        </w:rPr>
      </w:pPr>
      <w:r w:rsidRPr="00E37F69">
        <w:rPr>
          <w:rFonts w:ascii="Century Gothic" w:hAnsi="Century Gothic" w:cs="Arial"/>
          <w:sz w:val="22"/>
          <w:szCs w:val="22"/>
          <w:lang w:val="en-US"/>
        </w:rPr>
        <w:t xml:space="preserve">Showing good manners and gestures (holding doors open, offering help </w:t>
      </w:r>
      <w:proofErr w:type="spellStart"/>
      <w:r w:rsidRPr="00E37F69">
        <w:rPr>
          <w:rFonts w:ascii="Century Gothic" w:hAnsi="Century Gothic" w:cs="Arial"/>
          <w:sz w:val="22"/>
          <w:szCs w:val="22"/>
          <w:lang w:val="en-US"/>
        </w:rPr>
        <w:t>etc</w:t>
      </w:r>
      <w:proofErr w:type="spellEnd"/>
      <w:r w:rsidRPr="00E37F69">
        <w:rPr>
          <w:rFonts w:ascii="Century Gothic" w:hAnsi="Century Gothic" w:cs="Arial"/>
          <w:sz w:val="22"/>
          <w:szCs w:val="22"/>
          <w:lang w:val="en-US"/>
        </w:rPr>
        <w:t>)</w:t>
      </w:r>
    </w:p>
    <w:p w14:paraId="7C0EF7AB" w14:textId="77777777" w:rsidR="005F6804" w:rsidRPr="00E37F69" w:rsidRDefault="005F6804" w:rsidP="005F6804">
      <w:pPr>
        <w:numPr>
          <w:ilvl w:val="0"/>
          <w:numId w:val="30"/>
        </w:numPr>
        <w:ind w:right="-328"/>
        <w:jc w:val="both"/>
        <w:rPr>
          <w:rFonts w:ascii="Century Gothic" w:hAnsi="Century Gothic" w:cs="Arial"/>
          <w:sz w:val="22"/>
          <w:szCs w:val="22"/>
          <w:lang w:val="en-US"/>
        </w:rPr>
      </w:pPr>
      <w:r w:rsidRPr="00E37F69">
        <w:rPr>
          <w:rFonts w:ascii="Century Gothic" w:hAnsi="Century Gothic" w:cs="Arial"/>
          <w:sz w:val="22"/>
          <w:szCs w:val="22"/>
          <w:lang w:val="en-US"/>
        </w:rPr>
        <w:t>Accepting others’ differing cultures, views and opinions</w:t>
      </w:r>
    </w:p>
    <w:p w14:paraId="654053D4" w14:textId="77777777" w:rsidR="005F6804" w:rsidRPr="00E37F69" w:rsidRDefault="005F6804" w:rsidP="005F6804">
      <w:pPr>
        <w:numPr>
          <w:ilvl w:val="0"/>
          <w:numId w:val="30"/>
        </w:numPr>
        <w:ind w:right="-328"/>
        <w:jc w:val="both"/>
        <w:rPr>
          <w:rFonts w:ascii="Century Gothic" w:hAnsi="Century Gothic" w:cs="Arial"/>
          <w:sz w:val="22"/>
          <w:szCs w:val="22"/>
          <w:lang w:val="en-US"/>
        </w:rPr>
      </w:pPr>
      <w:r w:rsidRPr="00E37F69">
        <w:rPr>
          <w:rFonts w:ascii="Century Gothic" w:hAnsi="Century Gothic" w:cs="Arial"/>
          <w:sz w:val="22"/>
          <w:szCs w:val="22"/>
          <w:lang w:val="en-US"/>
        </w:rPr>
        <w:t>Using appropriate language and tone</w:t>
      </w:r>
    </w:p>
    <w:p w14:paraId="6FDCDDD4" w14:textId="77777777" w:rsidR="005F6804" w:rsidRPr="00E37F69" w:rsidRDefault="005F6804" w:rsidP="005F6804">
      <w:pPr>
        <w:numPr>
          <w:ilvl w:val="0"/>
          <w:numId w:val="30"/>
        </w:numPr>
        <w:ind w:right="-328"/>
        <w:jc w:val="both"/>
        <w:rPr>
          <w:rFonts w:ascii="Century Gothic" w:hAnsi="Century Gothic" w:cs="Arial"/>
          <w:sz w:val="22"/>
          <w:szCs w:val="22"/>
          <w:lang w:val="en-US"/>
        </w:rPr>
      </w:pPr>
      <w:r w:rsidRPr="00E37F69">
        <w:rPr>
          <w:rFonts w:ascii="Century Gothic" w:hAnsi="Century Gothic" w:cs="Arial"/>
          <w:sz w:val="22"/>
          <w:szCs w:val="22"/>
          <w:lang w:val="en-US"/>
        </w:rPr>
        <w:t>Maintaining personal space</w:t>
      </w:r>
    </w:p>
    <w:p w14:paraId="07370ADA" w14:textId="77777777" w:rsidR="005F6804" w:rsidRPr="00E37F69" w:rsidRDefault="005F6804" w:rsidP="005F6804">
      <w:pPr>
        <w:numPr>
          <w:ilvl w:val="0"/>
          <w:numId w:val="30"/>
        </w:numPr>
        <w:ind w:right="-328"/>
        <w:jc w:val="both"/>
        <w:rPr>
          <w:rFonts w:ascii="Century Gothic" w:hAnsi="Century Gothic" w:cs="Arial"/>
          <w:sz w:val="22"/>
          <w:szCs w:val="22"/>
          <w:lang w:val="en-US"/>
        </w:rPr>
      </w:pPr>
      <w:r w:rsidRPr="00E37F69">
        <w:rPr>
          <w:rFonts w:ascii="Century Gothic" w:hAnsi="Century Gothic" w:cs="Arial"/>
          <w:sz w:val="22"/>
          <w:szCs w:val="22"/>
          <w:lang w:val="en-US"/>
        </w:rPr>
        <w:t>Treating others how you would wish to be treated</w:t>
      </w:r>
    </w:p>
    <w:p w14:paraId="65A7F1FC" w14:textId="77777777" w:rsidR="005F6804" w:rsidRPr="00E37F69" w:rsidRDefault="005F6804" w:rsidP="005F6804">
      <w:pPr>
        <w:numPr>
          <w:ilvl w:val="0"/>
          <w:numId w:val="30"/>
        </w:numPr>
        <w:ind w:right="-328"/>
        <w:jc w:val="both"/>
        <w:rPr>
          <w:rFonts w:ascii="Century Gothic" w:hAnsi="Century Gothic" w:cs="Arial"/>
          <w:sz w:val="22"/>
          <w:szCs w:val="22"/>
          <w:lang w:val="en-US"/>
        </w:rPr>
      </w:pPr>
      <w:r w:rsidRPr="00E37F69">
        <w:rPr>
          <w:rFonts w:ascii="Century Gothic" w:hAnsi="Century Gothic" w:cs="Arial"/>
          <w:sz w:val="22"/>
          <w:szCs w:val="22"/>
          <w:lang w:val="en-US"/>
        </w:rPr>
        <w:t>Looking after school environments and property</w:t>
      </w:r>
    </w:p>
    <w:p w14:paraId="76FB3180" w14:textId="77777777" w:rsidR="005F6804" w:rsidRPr="00E37F69" w:rsidRDefault="005F6804" w:rsidP="005F6804">
      <w:pPr>
        <w:numPr>
          <w:ilvl w:val="0"/>
          <w:numId w:val="30"/>
        </w:numPr>
        <w:ind w:right="-328"/>
        <w:jc w:val="both"/>
        <w:rPr>
          <w:rFonts w:ascii="Century Gothic" w:hAnsi="Century Gothic" w:cs="Arial"/>
          <w:sz w:val="22"/>
          <w:szCs w:val="22"/>
          <w:lang w:val="en-US"/>
        </w:rPr>
      </w:pPr>
      <w:r w:rsidRPr="00E37F69">
        <w:rPr>
          <w:rFonts w:ascii="Century Gothic" w:hAnsi="Century Gothic" w:cs="Arial"/>
          <w:sz w:val="22"/>
          <w:szCs w:val="22"/>
          <w:lang w:val="en-US"/>
        </w:rPr>
        <w:t>Listening to others</w:t>
      </w:r>
    </w:p>
    <w:p w14:paraId="1DA6FD5A" w14:textId="77777777" w:rsidR="005F6804" w:rsidRPr="00E37F69" w:rsidRDefault="005F6804" w:rsidP="005F6804">
      <w:pPr>
        <w:numPr>
          <w:ilvl w:val="0"/>
          <w:numId w:val="30"/>
        </w:numPr>
        <w:ind w:right="-328"/>
        <w:jc w:val="both"/>
        <w:rPr>
          <w:rFonts w:ascii="Century Gothic" w:hAnsi="Century Gothic" w:cs="Arial"/>
          <w:sz w:val="22"/>
          <w:szCs w:val="22"/>
          <w:lang w:val="en-US"/>
        </w:rPr>
      </w:pPr>
      <w:r w:rsidRPr="00E37F69">
        <w:rPr>
          <w:rFonts w:ascii="Century Gothic" w:hAnsi="Century Gothic" w:cs="Arial"/>
          <w:sz w:val="22"/>
          <w:szCs w:val="22"/>
          <w:lang w:val="en-US"/>
        </w:rPr>
        <w:t>Admitting when you have done wrong and trying to find ways to make it right</w:t>
      </w:r>
    </w:p>
    <w:p w14:paraId="2A52374B" w14:textId="77777777" w:rsidR="005F6804" w:rsidRPr="00E37F69" w:rsidRDefault="005F6804" w:rsidP="005F6804">
      <w:pPr>
        <w:numPr>
          <w:ilvl w:val="0"/>
          <w:numId w:val="30"/>
        </w:numPr>
        <w:ind w:right="-328"/>
        <w:jc w:val="both"/>
        <w:rPr>
          <w:rFonts w:ascii="Century Gothic" w:hAnsi="Century Gothic" w:cs="Arial"/>
          <w:sz w:val="22"/>
          <w:szCs w:val="22"/>
          <w:lang w:val="en-US"/>
        </w:rPr>
      </w:pPr>
      <w:r w:rsidRPr="00E37F69">
        <w:rPr>
          <w:rFonts w:ascii="Century Gothic" w:hAnsi="Century Gothic" w:cs="Arial"/>
          <w:sz w:val="22"/>
          <w:szCs w:val="22"/>
          <w:lang w:val="en-US"/>
        </w:rPr>
        <w:t>Ensuring I know how to respect myself and explain when I feel something isn’t ok</w:t>
      </w:r>
    </w:p>
    <w:p w14:paraId="2F200AAB" w14:textId="54436EF7" w:rsidR="005F6804" w:rsidRPr="00E37F69" w:rsidRDefault="005F6804" w:rsidP="005F6804">
      <w:pPr>
        <w:ind w:right="-328"/>
        <w:jc w:val="both"/>
        <w:rPr>
          <w:rFonts w:ascii="Century Gothic" w:hAnsi="Century Gothic" w:cs="Arial"/>
          <w:sz w:val="22"/>
          <w:szCs w:val="22"/>
        </w:rPr>
      </w:pPr>
    </w:p>
    <w:p w14:paraId="4A8C0AF9" w14:textId="77777777" w:rsidR="005F6804" w:rsidRPr="00E37F69" w:rsidRDefault="005F6804" w:rsidP="005F6804">
      <w:pPr>
        <w:ind w:right="-328"/>
        <w:jc w:val="both"/>
        <w:rPr>
          <w:rFonts w:ascii="Century Gothic" w:hAnsi="Century Gothic" w:cs="Arial"/>
          <w:b/>
          <w:sz w:val="22"/>
          <w:szCs w:val="22"/>
        </w:rPr>
      </w:pPr>
      <w:r w:rsidRPr="00E37F69">
        <w:rPr>
          <w:rFonts w:ascii="Century Gothic" w:hAnsi="Century Gothic" w:cs="Arial"/>
          <w:b/>
          <w:sz w:val="22"/>
          <w:szCs w:val="22"/>
        </w:rPr>
        <w:t xml:space="preserve">KINDNESS – we act with kindness and humility in all we do. </w:t>
      </w:r>
    </w:p>
    <w:p w14:paraId="798DC21A" w14:textId="77777777" w:rsidR="005F6804" w:rsidRPr="00E37F69" w:rsidRDefault="005F6804" w:rsidP="005F6804">
      <w:pPr>
        <w:ind w:right="-328"/>
        <w:jc w:val="both"/>
        <w:rPr>
          <w:rFonts w:ascii="Century Gothic" w:hAnsi="Century Gothic" w:cs="Arial"/>
          <w:b/>
          <w:sz w:val="22"/>
          <w:szCs w:val="22"/>
        </w:rPr>
      </w:pPr>
      <w:r w:rsidRPr="00E37F69">
        <w:rPr>
          <w:rFonts w:ascii="Century Gothic" w:hAnsi="Century Gothic" w:cs="Arial"/>
          <w:b/>
          <w:sz w:val="22"/>
          <w:szCs w:val="22"/>
        </w:rPr>
        <w:t>How can I show this in school?</w:t>
      </w:r>
    </w:p>
    <w:p w14:paraId="4E5C62DE" w14:textId="77777777" w:rsidR="005F6804" w:rsidRPr="00E37F69" w:rsidRDefault="005F6804" w:rsidP="005F6804">
      <w:pPr>
        <w:numPr>
          <w:ilvl w:val="0"/>
          <w:numId w:val="30"/>
        </w:numPr>
        <w:ind w:right="-328"/>
        <w:jc w:val="both"/>
        <w:rPr>
          <w:rFonts w:ascii="Century Gothic" w:hAnsi="Century Gothic" w:cs="Arial"/>
          <w:sz w:val="22"/>
          <w:szCs w:val="22"/>
          <w:lang w:val="en-US"/>
        </w:rPr>
      </w:pPr>
      <w:r w:rsidRPr="00E37F69">
        <w:rPr>
          <w:rFonts w:ascii="Century Gothic" w:hAnsi="Century Gothic" w:cs="Arial"/>
          <w:sz w:val="22"/>
          <w:szCs w:val="22"/>
          <w:lang w:val="en-US"/>
        </w:rPr>
        <w:t>Thoughtful acts or gestures towards others</w:t>
      </w:r>
    </w:p>
    <w:p w14:paraId="4949CF91" w14:textId="77777777" w:rsidR="005F6804" w:rsidRPr="00E37F69" w:rsidRDefault="005F6804" w:rsidP="005F6804">
      <w:pPr>
        <w:numPr>
          <w:ilvl w:val="0"/>
          <w:numId w:val="30"/>
        </w:numPr>
        <w:ind w:right="-328"/>
        <w:jc w:val="both"/>
        <w:rPr>
          <w:rFonts w:ascii="Century Gothic" w:hAnsi="Century Gothic" w:cs="Arial"/>
          <w:sz w:val="22"/>
          <w:szCs w:val="22"/>
          <w:lang w:val="en-US"/>
        </w:rPr>
      </w:pPr>
      <w:r w:rsidRPr="00E37F69">
        <w:rPr>
          <w:rFonts w:ascii="Century Gothic" w:hAnsi="Century Gothic" w:cs="Arial"/>
          <w:sz w:val="22"/>
          <w:szCs w:val="22"/>
          <w:lang w:val="en-US"/>
        </w:rPr>
        <w:t>Helping others without being asked</w:t>
      </w:r>
    </w:p>
    <w:p w14:paraId="2FACBD40" w14:textId="1E89715E" w:rsidR="005F6804" w:rsidRPr="00E37F69" w:rsidRDefault="005F6804" w:rsidP="005F6804">
      <w:pPr>
        <w:numPr>
          <w:ilvl w:val="0"/>
          <w:numId w:val="30"/>
        </w:numPr>
        <w:ind w:right="-328"/>
        <w:jc w:val="both"/>
        <w:rPr>
          <w:rFonts w:ascii="Century Gothic" w:hAnsi="Century Gothic" w:cs="Arial"/>
          <w:sz w:val="22"/>
          <w:szCs w:val="22"/>
          <w:lang w:val="en-US"/>
        </w:rPr>
      </w:pPr>
      <w:r w:rsidRPr="00E37F69">
        <w:rPr>
          <w:rFonts w:ascii="Century Gothic" w:hAnsi="Century Gothic" w:cs="Arial"/>
          <w:sz w:val="22"/>
          <w:szCs w:val="22"/>
          <w:lang w:val="en-US"/>
        </w:rPr>
        <w:t>Playing together and including people</w:t>
      </w:r>
    </w:p>
    <w:p w14:paraId="10E51659" w14:textId="77777777" w:rsidR="005F6804" w:rsidRPr="00E37F69" w:rsidRDefault="005F6804" w:rsidP="005F6804">
      <w:pPr>
        <w:numPr>
          <w:ilvl w:val="0"/>
          <w:numId w:val="30"/>
        </w:numPr>
        <w:ind w:right="-328"/>
        <w:jc w:val="both"/>
        <w:rPr>
          <w:rFonts w:ascii="Century Gothic" w:hAnsi="Century Gothic" w:cs="Arial"/>
          <w:sz w:val="22"/>
          <w:szCs w:val="22"/>
          <w:lang w:val="en-US"/>
        </w:rPr>
      </w:pPr>
      <w:r w:rsidRPr="00E37F69">
        <w:rPr>
          <w:rFonts w:ascii="Century Gothic" w:hAnsi="Century Gothic" w:cs="Arial"/>
          <w:sz w:val="22"/>
          <w:szCs w:val="22"/>
          <w:lang w:val="en-US"/>
        </w:rPr>
        <w:t>Sharing and taking turns</w:t>
      </w:r>
    </w:p>
    <w:p w14:paraId="3F96FC7E" w14:textId="77777777" w:rsidR="005F6804" w:rsidRPr="00E37F69" w:rsidRDefault="005F6804" w:rsidP="005F6804">
      <w:pPr>
        <w:numPr>
          <w:ilvl w:val="0"/>
          <w:numId w:val="30"/>
        </w:numPr>
        <w:ind w:right="-328"/>
        <w:jc w:val="both"/>
        <w:rPr>
          <w:rFonts w:ascii="Century Gothic" w:hAnsi="Century Gothic" w:cs="Arial"/>
          <w:sz w:val="22"/>
          <w:szCs w:val="22"/>
          <w:lang w:val="en-US"/>
        </w:rPr>
      </w:pPr>
      <w:r w:rsidRPr="00E37F69">
        <w:rPr>
          <w:rFonts w:ascii="Century Gothic" w:hAnsi="Century Gothic" w:cs="Arial"/>
          <w:sz w:val="22"/>
          <w:szCs w:val="22"/>
          <w:lang w:val="en-US"/>
        </w:rPr>
        <w:t>Giving a compliment</w:t>
      </w:r>
    </w:p>
    <w:p w14:paraId="1E615567" w14:textId="77777777" w:rsidR="005F6804" w:rsidRPr="00E37F69" w:rsidRDefault="005F6804" w:rsidP="005F6804">
      <w:pPr>
        <w:numPr>
          <w:ilvl w:val="0"/>
          <w:numId w:val="30"/>
        </w:numPr>
        <w:ind w:right="-328"/>
        <w:jc w:val="both"/>
        <w:rPr>
          <w:rFonts w:ascii="Century Gothic" w:hAnsi="Century Gothic" w:cs="Arial"/>
          <w:sz w:val="22"/>
          <w:szCs w:val="22"/>
          <w:lang w:val="en-US"/>
        </w:rPr>
      </w:pPr>
      <w:r w:rsidRPr="00E37F69">
        <w:rPr>
          <w:rFonts w:ascii="Century Gothic" w:hAnsi="Century Gothic" w:cs="Arial"/>
          <w:sz w:val="22"/>
          <w:szCs w:val="22"/>
          <w:lang w:val="en-US"/>
        </w:rPr>
        <w:t>Being a good friend</w:t>
      </w:r>
    </w:p>
    <w:p w14:paraId="17160BEA" w14:textId="77777777" w:rsidR="005F6804" w:rsidRPr="00E37F69" w:rsidRDefault="005F6804" w:rsidP="005F6804">
      <w:pPr>
        <w:numPr>
          <w:ilvl w:val="0"/>
          <w:numId w:val="30"/>
        </w:numPr>
        <w:ind w:right="-328"/>
        <w:jc w:val="both"/>
        <w:rPr>
          <w:rFonts w:ascii="Century Gothic" w:hAnsi="Century Gothic" w:cs="Arial"/>
          <w:sz w:val="22"/>
          <w:szCs w:val="22"/>
          <w:lang w:val="en-US"/>
        </w:rPr>
      </w:pPr>
      <w:r w:rsidRPr="00E37F69">
        <w:rPr>
          <w:rFonts w:ascii="Century Gothic" w:hAnsi="Century Gothic" w:cs="Arial"/>
          <w:sz w:val="22"/>
          <w:szCs w:val="22"/>
          <w:lang w:val="en-US"/>
        </w:rPr>
        <w:t>Asking if someone is ok and taking interest in someone else in a positive way</w:t>
      </w:r>
    </w:p>
    <w:p w14:paraId="43D3CC07" w14:textId="77777777" w:rsidR="005F6804" w:rsidRPr="00E37F69" w:rsidRDefault="005F6804" w:rsidP="005F6804">
      <w:pPr>
        <w:numPr>
          <w:ilvl w:val="0"/>
          <w:numId w:val="30"/>
        </w:numPr>
        <w:ind w:right="-328"/>
        <w:jc w:val="both"/>
        <w:rPr>
          <w:rFonts w:ascii="Century Gothic" w:hAnsi="Century Gothic" w:cs="Arial"/>
          <w:sz w:val="22"/>
          <w:szCs w:val="22"/>
          <w:lang w:val="en-US"/>
        </w:rPr>
      </w:pPr>
      <w:r w:rsidRPr="00E37F69">
        <w:rPr>
          <w:rFonts w:ascii="Century Gothic" w:hAnsi="Century Gothic" w:cs="Arial"/>
          <w:sz w:val="22"/>
          <w:szCs w:val="22"/>
          <w:lang w:val="en-US"/>
        </w:rPr>
        <w:t>Smiling</w:t>
      </w:r>
    </w:p>
    <w:p w14:paraId="2F46EEFA" w14:textId="77777777" w:rsidR="005F6804" w:rsidRPr="00E37F69" w:rsidRDefault="005F6804" w:rsidP="005F6804">
      <w:pPr>
        <w:numPr>
          <w:ilvl w:val="0"/>
          <w:numId w:val="30"/>
        </w:numPr>
        <w:ind w:right="-328"/>
        <w:jc w:val="both"/>
        <w:rPr>
          <w:rFonts w:ascii="Century Gothic" w:hAnsi="Century Gothic" w:cs="Arial"/>
          <w:sz w:val="22"/>
          <w:szCs w:val="22"/>
          <w:lang w:val="en-US"/>
        </w:rPr>
      </w:pPr>
      <w:r w:rsidRPr="00E37F69">
        <w:rPr>
          <w:rFonts w:ascii="Century Gothic" w:hAnsi="Century Gothic" w:cs="Arial"/>
          <w:sz w:val="22"/>
          <w:szCs w:val="22"/>
          <w:lang w:val="en-US"/>
        </w:rPr>
        <w:t>Being understanding towards others’ feelings (compassion and empathy)</w:t>
      </w:r>
    </w:p>
    <w:p w14:paraId="562C75D1" w14:textId="63DA9A32" w:rsidR="002542CF" w:rsidRPr="00E37F69" w:rsidRDefault="005F6804" w:rsidP="000201B0">
      <w:pPr>
        <w:numPr>
          <w:ilvl w:val="0"/>
          <w:numId w:val="30"/>
        </w:numPr>
        <w:ind w:right="-328"/>
        <w:jc w:val="both"/>
        <w:rPr>
          <w:rFonts w:ascii="Century Gothic" w:hAnsi="Century Gothic" w:cs="Arial"/>
          <w:sz w:val="22"/>
          <w:szCs w:val="22"/>
          <w:lang w:val="en-US"/>
        </w:rPr>
      </w:pPr>
      <w:r w:rsidRPr="00E37F69">
        <w:rPr>
          <w:rFonts w:ascii="Century Gothic" w:hAnsi="Century Gothic" w:cs="Arial"/>
          <w:sz w:val="22"/>
          <w:szCs w:val="22"/>
          <w:lang w:val="en-US"/>
        </w:rPr>
        <w:t>Recognising good or achievement in others</w:t>
      </w:r>
    </w:p>
    <w:p w14:paraId="27357532" w14:textId="77777777" w:rsidR="00B13E0E" w:rsidRPr="00E37F69" w:rsidRDefault="00B13E0E" w:rsidP="0033682B">
      <w:pPr>
        <w:ind w:right="-328"/>
        <w:jc w:val="both"/>
        <w:rPr>
          <w:rFonts w:ascii="Century Gothic" w:hAnsi="Century Gothic" w:cs="Arial"/>
          <w:sz w:val="22"/>
          <w:szCs w:val="22"/>
        </w:rPr>
      </w:pPr>
    </w:p>
    <w:sectPr w:rsidR="00B13E0E" w:rsidRPr="00E37F69" w:rsidSect="00E37F69">
      <w:headerReference w:type="even" r:id="rId12"/>
      <w:headerReference w:type="default" r:id="rId13"/>
      <w:footerReference w:type="even" r:id="rId14"/>
      <w:footerReference w:type="default" r:id="rId15"/>
      <w:headerReference w:type="first" r:id="rId16"/>
      <w:footerReference w:type="first" r:id="rId17"/>
      <w:pgSz w:w="11906" w:h="16838" w:code="9"/>
      <w:pgMar w:top="1134" w:right="1133" w:bottom="1134" w:left="1134" w:header="357" w:footer="301" w:gutter="0"/>
      <w:pgBorders w:offsetFrom="page">
        <w:top w:val="single" w:sz="18" w:space="24" w:color="BF8F00" w:themeColor="accent4" w:themeShade="BF"/>
        <w:left w:val="single" w:sz="18" w:space="24" w:color="BF8F00" w:themeColor="accent4" w:themeShade="BF"/>
        <w:bottom w:val="single" w:sz="18" w:space="24" w:color="BF8F00" w:themeColor="accent4" w:themeShade="BF"/>
        <w:right w:val="single" w:sz="18" w:space="24" w:color="BF8F00" w:themeColor="accent4" w:themeShade="BF"/>
      </w:pgBorders>
      <w:cols w:space="708" w:equalWidth="0">
        <w:col w:w="9639"/>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573CBB" w14:textId="77777777" w:rsidR="00A21FFC" w:rsidRDefault="00A21FFC">
      <w:r>
        <w:separator/>
      </w:r>
    </w:p>
  </w:endnote>
  <w:endnote w:type="continuationSeparator" w:id="0">
    <w:p w14:paraId="4859E977" w14:textId="77777777" w:rsidR="00A21FFC" w:rsidRDefault="00A21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 Penpals">
    <w:panose1 w:val="020004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28121" w14:textId="77777777" w:rsidR="002E5A82" w:rsidRDefault="002E5A82" w:rsidP="007B08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869460" w14:textId="77777777" w:rsidR="002E5A82" w:rsidRDefault="002E5A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6C19D" w14:textId="77777777" w:rsidR="002E5A82" w:rsidRPr="00766C02" w:rsidRDefault="002E5A82" w:rsidP="00032E4F">
    <w:pPr>
      <w:pStyle w:val="Footer"/>
      <w:tabs>
        <w:tab w:val="clear" w:pos="4153"/>
        <w:tab w:val="clear" w:pos="8306"/>
      </w:tabs>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9ED9E" w14:textId="77399FA1" w:rsidR="00E30F12" w:rsidRDefault="00E30F12">
    <w:pPr>
      <w:pStyle w:val="Footer"/>
    </w:pPr>
  </w:p>
  <w:p w14:paraId="46ABBD8F" w14:textId="77777777" w:rsidR="002E5A82" w:rsidRPr="00766C02" w:rsidRDefault="002E5A82" w:rsidP="00766C02">
    <w:pPr>
      <w:pStyle w:val="Footer"/>
      <w:tabs>
        <w:tab w:val="clear" w:pos="4153"/>
        <w:tab w:val="clear" w:pos="8306"/>
      </w:tabs>
      <w:ind w:right="360"/>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1DD981" w14:textId="77777777" w:rsidR="00A21FFC" w:rsidRDefault="00A21FFC">
      <w:r>
        <w:separator/>
      </w:r>
    </w:p>
  </w:footnote>
  <w:footnote w:type="continuationSeparator" w:id="0">
    <w:p w14:paraId="3B02EE89" w14:textId="77777777" w:rsidR="00A21FFC" w:rsidRDefault="00A21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BA33E" w14:textId="77777777" w:rsidR="002E5A82" w:rsidRDefault="00E37F69">
    <w:pPr>
      <w:pStyle w:val="Header"/>
    </w:pPr>
    <w:r>
      <w:rPr>
        <w:noProof/>
      </w:rPr>
      <w:pict w14:anchorId="7334B8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85.35pt;height:194.1pt;rotation:315;z-index:-25165772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F57B8" w14:textId="77777777" w:rsidR="002E5A82" w:rsidRPr="006E36B1" w:rsidRDefault="002E5A82" w:rsidP="0061083F">
    <w:pPr>
      <w:pStyle w:val="Header"/>
      <w:ind w:hanging="10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A40F2" w14:textId="19530421" w:rsidR="000F76D5" w:rsidRDefault="000F76D5">
    <w:pPr>
      <w:pStyle w:val="Header"/>
    </w:pPr>
    <w:r>
      <w:rPr>
        <w:noProof/>
      </w:rPr>
      <w:drawing>
        <wp:anchor distT="0" distB="0" distL="114300" distR="114300" simplePos="0" relativeHeight="251657728" behindDoc="0" locked="0" layoutInCell="1" allowOverlap="1" wp14:anchorId="20D21499" wp14:editId="0183312B">
          <wp:simplePos x="0" y="0"/>
          <wp:positionH relativeFrom="margin">
            <wp:posOffset>-342900</wp:posOffset>
          </wp:positionH>
          <wp:positionV relativeFrom="paragraph">
            <wp:posOffset>154305</wp:posOffset>
          </wp:positionV>
          <wp:extent cx="546959" cy="387350"/>
          <wp:effectExtent l="0" t="0" r="5715" b="0"/>
          <wp:wrapNone/>
          <wp:docPr id="2" name="Picture 2" descr="C:\Users\richard.morris\AppData\Local\Microsoft\Windows\INetCache\Content.MSO\D1C93E5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ichard.morris\AppData\Local\Microsoft\Windows\INetCache\Content.MSO\D1C93E5E.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959" cy="387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14:anchorId="4E08C729" wp14:editId="31383E73">
          <wp:simplePos x="0" y="0"/>
          <wp:positionH relativeFrom="margin">
            <wp:posOffset>4978400</wp:posOffset>
          </wp:positionH>
          <wp:positionV relativeFrom="paragraph">
            <wp:posOffset>154305</wp:posOffset>
          </wp:positionV>
          <wp:extent cx="1460500" cy="342900"/>
          <wp:effectExtent l="0" t="0" r="6350" b="0"/>
          <wp:wrapNone/>
          <wp:docPr id="4" name="Picture 3">
            <a:extLst xmlns:a="http://schemas.openxmlformats.org/drawingml/2006/main">
              <a:ext uri="{FF2B5EF4-FFF2-40B4-BE49-F238E27FC236}">
                <a16:creationId xmlns:a16="http://schemas.microsoft.com/office/drawing/2014/main" id="{1D2FD0EE-3CDC-467D-BBE8-15E43E84842C}"/>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1D2FD0EE-3CDC-467D-BBE8-15E43E84842C}"/>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460500" cy="3429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B22E8"/>
    <w:multiLevelType w:val="hybridMultilevel"/>
    <w:tmpl w:val="05CCA332"/>
    <w:lvl w:ilvl="0" w:tplc="CC78CE4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41330C"/>
    <w:multiLevelType w:val="hybridMultilevel"/>
    <w:tmpl w:val="3CBA3F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46186B"/>
    <w:multiLevelType w:val="hybridMultilevel"/>
    <w:tmpl w:val="ED509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A595D"/>
    <w:multiLevelType w:val="hybridMultilevel"/>
    <w:tmpl w:val="174ACD20"/>
    <w:lvl w:ilvl="0" w:tplc="CC78CE4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B376D4"/>
    <w:multiLevelType w:val="hybridMultilevel"/>
    <w:tmpl w:val="044C569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C2868BF"/>
    <w:multiLevelType w:val="hybridMultilevel"/>
    <w:tmpl w:val="46742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6676D5"/>
    <w:multiLevelType w:val="hybridMultilevel"/>
    <w:tmpl w:val="50927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F9767D"/>
    <w:multiLevelType w:val="hybridMultilevel"/>
    <w:tmpl w:val="A44EE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832D8B"/>
    <w:multiLevelType w:val="hybridMultilevel"/>
    <w:tmpl w:val="E1FC2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881278"/>
    <w:multiLevelType w:val="hybridMultilevel"/>
    <w:tmpl w:val="961A113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96B156E"/>
    <w:multiLevelType w:val="hybridMultilevel"/>
    <w:tmpl w:val="A9C21176"/>
    <w:lvl w:ilvl="0" w:tplc="08090007">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91504D"/>
    <w:multiLevelType w:val="hybridMultilevel"/>
    <w:tmpl w:val="A7141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F87FA6"/>
    <w:multiLevelType w:val="hybridMultilevel"/>
    <w:tmpl w:val="C5F0204C"/>
    <w:lvl w:ilvl="0" w:tplc="CC78CE4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8461E7"/>
    <w:multiLevelType w:val="hybridMultilevel"/>
    <w:tmpl w:val="858EFE12"/>
    <w:lvl w:ilvl="0" w:tplc="CC78CE4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3C01DC"/>
    <w:multiLevelType w:val="hybridMultilevel"/>
    <w:tmpl w:val="66182074"/>
    <w:lvl w:ilvl="0" w:tplc="30720566">
      <w:start w:val="15"/>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9A75A5"/>
    <w:multiLevelType w:val="hybridMultilevel"/>
    <w:tmpl w:val="009A7990"/>
    <w:lvl w:ilvl="0" w:tplc="CC78CE4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331FD0"/>
    <w:multiLevelType w:val="hybridMultilevel"/>
    <w:tmpl w:val="59209A9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8E20D66"/>
    <w:multiLevelType w:val="hybridMultilevel"/>
    <w:tmpl w:val="4AB67D3C"/>
    <w:lvl w:ilvl="0" w:tplc="CBFC338E">
      <w:start w:val="1"/>
      <w:numFmt w:val="decimal"/>
      <w:lvlText w:val="%1."/>
      <w:lvlJc w:val="left"/>
      <w:pPr>
        <w:tabs>
          <w:tab w:val="num" w:pos="720"/>
        </w:tabs>
        <w:ind w:left="720" w:hanging="360"/>
      </w:pPr>
      <w:rPr>
        <w:rFonts w:ascii="Sassoon Penpals" w:eastAsia="Times New Roman" w:hAnsi="Sassoon Penpals"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2961FE"/>
    <w:multiLevelType w:val="hybridMultilevel"/>
    <w:tmpl w:val="16704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18360B"/>
    <w:multiLevelType w:val="hybridMultilevel"/>
    <w:tmpl w:val="B8703D5A"/>
    <w:lvl w:ilvl="0" w:tplc="17E071D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87E76A4"/>
    <w:multiLevelType w:val="hybridMultilevel"/>
    <w:tmpl w:val="A7BA106E"/>
    <w:lvl w:ilvl="0" w:tplc="CC78CE4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DF54F5"/>
    <w:multiLevelType w:val="hybridMultilevel"/>
    <w:tmpl w:val="09DCB2A0"/>
    <w:lvl w:ilvl="0" w:tplc="AAAAE77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EE0A55"/>
    <w:multiLevelType w:val="hybridMultilevel"/>
    <w:tmpl w:val="07A491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EE2226A"/>
    <w:multiLevelType w:val="hybridMultilevel"/>
    <w:tmpl w:val="8C8C559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FC5220D"/>
    <w:multiLevelType w:val="hybridMultilevel"/>
    <w:tmpl w:val="1E2E4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0F5983"/>
    <w:multiLevelType w:val="hybridMultilevel"/>
    <w:tmpl w:val="9DE004E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6EC18E9"/>
    <w:multiLevelType w:val="hybridMultilevel"/>
    <w:tmpl w:val="E6E6A630"/>
    <w:lvl w:ilvl="0" w:tplc="D0EEC3BE">
      <w:start w:val="1"/>
      <w:numFmt w:val="bullet"/>
      <w:lvlText w:val="-"/>
      <w:lvlJc w:val="left"/>
      <w:pPr>
        <w:ind w:left="1800" w:hanging="360"/>
      </w:pPr>
      <w:rPr>
        <w:rFonts w:ascii="Sassoon Penpals" w:eastAsia="Times New Roman" w:hAnsi="Sassoon Penpals"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7D3A7B81"/>
    <w:multiLevelType w:val="hybridMultilevel"/>
    <w:tmpl w:val="C790648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D4F0CBF"/>
    <w:multiLevelType w:val="hybridMultilevel"/>
    <w:tmpl w:val="7B04B57A"/>
    <w:lvl w:ilvl="0" w:tplc="CC78CE4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0B4144"/>
    <w:multiLevelType w:val="hybridMultilevel"/>
    <w:tmpl w:val="19FAD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27"/>
  </w:num>
  <w:num w:numId="3">
    <w:abstractNumId w:val="9"/>
  </w:num>
  <w:num w:numId="4">
    <w:abstractNumId w:val="22"/>
  </w:num>
  <w:num w:numId="5">
    <w:abstractNumId w:val="16"/>
  </w:num>
  <w:num w:numId="6">
    <w:abstractNumId w:val="4"/>
  </w:num>
  <w:num w:numId="7">
    <w:abstractNumId w:val="25"/>
  </w:num>
  <w:num w:numId="8">
    <w:abstractNumId w:val="23"/>
  </w:num>
  <w:num w:numId="9">
    <w:abstractNumId w:val="10"/>
  </w:num>
  <w:num w:numId="10">
    <w:abstractNumId w:val="17"/>
  </w:num>
  <w:num w:numId="11">
    <w:abstractNumId w:val="1"/>
  </w:num>
  <w:num w:numId="12">
    <w:abstractNumId w:val="5"/>
  </w:num>
  <w:num w:numId="13">
    <w:abstractNumId w:val="26"/>
  </w:num>
  <w:num w:numId="14">
    <w:abstractNumId w:val="3"/>
  </w:num>
  <w:num w:numId="15">
    <w:abstractNumId w:val="0"/>
  </w:num>
  <w:num w:numId="16">
    <w:abstractNumId w:val="15"/>
  </w:num>
  <w:num w:numId="17">
    <w:abstractNumId w:val="20"/>
  </w:num>
  <w:num w:numId="18">
    <w:abstractNumId w:val="13"/>
  </w:num>
  <w:num w:numId="19">
    <w:abstractNumId w:val="12"/>
  </w:num>
  <w:num w:numId="20">
    <w:abstractNumId w:val="7"/>
  </w:num>
  <w:num w:numId="21">
    <w:abstractNumId w:val="28"/>
  </w:num>
  <w:num w:numId="22">
    <w:abstractNumId w:val="24"/>
  </w:num>
  <w:num w:numId="23">
    <w:abstractNumId w:val="29"/>
  </w:num>
  <w:num w:numId="24">
    <w:abstractNumId w:val="18"/>
  </w:num>
  <w:num w:numId="25">
    <w:abstractNumId w:val="6"/>
  </w:num>
  <w:num w:numId="26">
    <w:abstractNumId w:val="2"/>
  </w:num>
  <w:num w:numId="27">
    <w:abstractNumId w:val="11"/>
  </w:num>
  <w:num w:numId="28">
    <w:abstractNumId w:val="8"/>
  </w:num>
  <w:num w:numId="29">
    <w:abstractNumId w:val="14"/>
  </w:num>
  <w:num w:numId="30">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strokecolor="blue">
      <v:stroke color="blue" weight="2.25pt"/>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7CA"/>
    <w:rsid w:val="0000081F"/>
    <w:rsid w:val="00002630"/>
    <w:rsid w:val="000201B0"/>
    <w:rsid w:val="000230E7"/>
    <w:rsid w:val="000322A8"/>
    <w:rsid w:val="00032E4F"/>
    <w:rsid w:val="000439C0"/>
    <w:rsid w:val="000510A2"/>
    <w:rsid w:val="00053F7A"/>
    <w:rsid w:val="00091F47"/>
    <w:rsid w:val="00097F30"/>
    <w:rsid w:val="000B366A"/>
    <w:rsid w:val="000C37CA"/>
    <w:rsid w:val="000C5E45"/>
    <w:rsid w:val="000D0C33"/>
    <w:rsid w:val="000D4298"/>
    <w:rsid w:val="000D46E7"/>
    <w:rsid w:val="000E09ED"/>
    <w:rsid w:val="000F3CDD"/>
    <w:rsid w:val="000F6736"/>
    <w:rsid w:val="000F76D5"/>
    <w:rsid w:val="00103B9E"/>
    <w:rsid w:val="001069A1"/>
    <w:rsid w:val="00112C47"/>
    <w:rsid w:val="001235ED"/>
    <w:rsid w:val="0012419F"/>
    <w:rsid w:val="00130E22"/>
    <w:rsid w:val="0013354E"/>
    <w:rsid w:val="0013495F"/>
    <w:rsid w:val="00137B1A"/>
    <w:rsid w:val="00140E67"/>
    <w:rsid w:val="001476BC"/>
    <w:rsid w:val="00157647"/>
    <w:rsid w:val="00173CE0"/>
    <w:rsid w:val="00180628"/>
    <w:rsid w:val="001816B7"/>
    <w:rsid w:val="00182030"/>
    <w:rsid w:val="00192106"/>
    <w:rsid w:val="001A2B01"/>
    <w:rsid w:val="001A2FC0"/>
    <w:rsid w:val="001A5EF1"/>
    <w:rsid w:val="001A7365"/>
    <w:rsid w:val="001B3FE0"/>
    <w:rsid w:val="001B60E5"/>
    <w:rsid w:val="001C689D"/>
    <w:rsid w:val="001D0B56"/>
    <w:rsid w:val="001D2A5E"/>
    <w:rsid w:val="001D4E6B"/>
    <w:rsid w:val="001F6A2A"/>
    <w:rsid w:val="00204A6E"/>
    <w:rsid w:val="00207376"/>
    <w:rsid w:val="002136EE"/>
    <w:rsid w:val="00216E47"/>
    <w:rsid w:val="00233A76"/>
    <w:rsid w:val="002438B0"/>
    <w:rsid w:val="00250434"/>
    <w:rsid w:val="002542CF"/>
    <w:rsid w:val="00255C65"/>
    <w:rsid w:val="002604EE"/>
    <w:rsid w:val="002662E6"/>
    <w:rsid w:val="0026684E"/>
    <w:rsid w:val="002706AA"/>
    <w:rsid w:val="00275C4C"/>
    <w:rsid w:val="002844B6"/>
    <w:rsid w:val="00286B16"/>
    <w:rsid w:val="002B3307"/>
    <w:rsid w:val="002B37EC"/>
    <w:rsid w:val="002C27BB"/>
    <w:rsid w:val="002C561E"/>
    <w:rsid w:val="002C5F68"/>
    <w:rsid w:val="002C6723"/>
    <w:rsid w:val="002C73ED"/>
    <w:rsid w:val="002D4028"/>
    <w:rsid w:val="002E0147"/>
    <w:rsid w:val="002E5A82"/>
    <w:rsid w:val="002F0E41"/>
    <w:rsid w:val="003017D9"/>
    <w:rsid w:val="003043AC"/>
    <w:rsid w:val="0030618C"/>
    <w:rsid w:val="00316D83"/>
    <w:rsid w:val="00325F7B"/>
    <w:rsid w:val="00331BB3"/>
    <w:rsid w:val="00333CF2"/>
    <w:rsid w:val="0033682B"/>
    <w:rsid w:val="003371FA"/>
    <w:rsid w:val="00345093"/>
    <w:rsid w:val="00346F99"/>
    <w:rsid w:val="00366D47"/>
    <w:rsid w:val="00383B9B"/>
    <w:rsid w:val="00385897"/>
    <w:rsid w:val="00393707"/>
    <w:rsid w:val="003A1DB2"/>
    <w:rsid w:val="003F6AB9"/>
    <w:rsid w:val="003F738B"/>
    <w:rsid w:val="00404CA2"/>
    <w:rsid w:val="00410ED4"/>
    <w:rsid w:val="00411CF4"/>
    <w:rsid w:val="0042180C"/>
    <w:rsid w:val="0042187E"/>
    <w:rsid w:val="00425D05"/>
    <w:rsid w:val="00426007"/>
    <w:rsid w:val="0043053B"/>
    <w:rsid w:val="00430989"/>
    <w:rsid w:val="00431CAA"/>
    <w:rsid w:val="00436D54"/>
    <w:rsid w:val="00436E5E"/>
    <w:rsid w:val="004376F7"/>
    <w:rsid w:val="00437E1D"/>
    <w:rsid w:val="0044061B"/>
    <w:rsid w:val="00447085"/>
    <w:rsid w:val="00450D37"/>
    <w:rsid w:val="00461364"/>
    <w:rsid w:val="004614DD"/>
    <w:rsid w:val="004714C7"/>
    <w:rsid w:val="0048394D"/>
    <w:rsid w:val="00490167"/>
    <w:rsid w:val="004A1332"/>
    <w:rsid w:val="004B6FA7"/>
    <w:rsid w:val="004C44CA"/>
    <w:rsid w:val="004D591C"/>
    <w:rsid w:val="004E3374"/>
    <w:rsid w:val="004E573A"/>
    <w:rsid w:val="004F06A6"/>
    <w:rsid w:val="004F47F3"/>
    <w:rsid w:val="004F5634"/>
    <w:rsid w:val="004F5D05"/>
    <w:rsid w:val="004F6493"/>
    <w:rsid w:val="00511F03"/>
    <w:rsid w:val="005138CE"/>
    <w:rsid w:val="0051470E"/>
    <w:rsid w:val="00523FEE"/>
    <w:rsid w:val="0053176F"/>
    <w:rsid w:val="00537260"/>
    <w:rsid w:val="00552443"/>
    <w:rsid w:val="0055344E"/>
    <w:rsid w:val="005541C9"/>
    <w:rsid w:val="00563759"/>
    <w:rsid w:val="00573E1C"/>
    <w:rsid w:val="00574245"/>
    <w:rsid w:val="0057462F"/>
    <w:rsid w:val="00581F46"/>
    <w:rsid w:val="0058272C"/>
    <w:rsid w:val="0058581B"/>
    <w:rsid w:val="00587C02"/>
    <w:rsid w:val="005A6950"/>
    <w:rsid w:val="005B25C1"/>
    <w:rsid w:val="005C32EA"/>
    <w:rsid w:val="005C363A"/>
    <w:rsid w:val="005C7932"/>
    <w:rsid w:val="005D1DA8"/>
    <w:rsid w:val="005E351A"/>
    <w:rsid w:val="005F6804"/>
    <w:rsid w:val="00607C67"/>
    <w:rsid w:val="00610086"/>
    <w:rsid w:val="0061083F"/>
    <w:rsid w:val="00614BBF"/>
    <w:rsid w:val="00620363"/>
    <w:rsid w:val="00622978"/>
    <w:rsid w:val="00625A3D"/>
    <w:rsid w:val="00626958"/>
    <w:rsid w:val="0063235C"/>
    <w:rsid w:val="00647186"/>
    <w:rsid w:val="00654379"/>
    <w:rsid w:val="00675FA5"/>
    <w:rsid w:val="006832CC"/>
    <w:rsid w:val="006924AE"/>
    <w:rsid w:val="006A48E2"/>
    <w:rsid w:val="006B2816"/>
    <w:rsid w:val="006C12A1"/>
    <w:rsid w:val="006D531F"/>
    <w:rsid w:val="006E10C7"/>
    <w:rsid w:val="006E36B1"/>
    <w:rsid w:val="006F2DC0"/>
    <w:rsid w:val="00701289"/>
    <w:rsid w:val="0070509A"/>
    <w:rsid w:val="007071DD"/>
    <w:rsid w:val="00714CF1"/>
    <w:rsid w:val="00715682"/>
    <w:rsid w:val="007235BF"/>
    <w:rsid w:val="0072447A"/>
    <w:rsid w:val="00727348"/>
    <w:rsid w:val="00754F96"/>
    <w:rsid w:val="007559C5"/>
    <w:rsid w:val="00757C6C"/>
    <w:rsid w:val="00766BF4"/>
    <w:rsid w:val="00766C02"/>
    <w:rsid w:val="00774548"/>
    <w:rsid w:val="00774BDB"/>
    <w:rsid w:val="0077665C"/>
    <w:rsid w:val="007777E2"/>
    <w:rsid w:val="007777F6"/>
    <w:rsid w:val="00782E48"/>
    <w:rsid w:val="0078332C"/>
    <w:rsid w:val="00785C30"/>
    <w:rsid w:val="00786CC6"/>
    <w:rsid w:val="00787D12"/>
    <w:rsid w:val="00792985"/>
    <w:rsid w:val="007A7179"/>
    <w:rsid w:val="007A7D1E"/>
    <w:rsid w:val="007B08FC"/>
    <w:rsid w:val="007B25D3"/>
    <w:rsid w:val="007C17C2"/>
    <w:rsid w:val="007C446F"/>
    <w:rsid w:val="007C7DC8"/>
    <w:rsid w:val="007D0B61"/>
    <w:rsid w:val="007D53A3"/>
    <w:rsid w:val="007D7BCD"/>
    <w:rsid w:val="007E082D"/>
    <w:rsid w:val="007E121C"/>
    <w:rsid w:val="007E330E"/>
    <w:rsid w:val="007F1213"/>
    <w:rsid w:val="007F6CF9"/>
    <w:rsid w:val="00805B81"/>
    <w:rsid w:val="0081191F"/>
    <w:rsid w:val="008158B5"/>
    <w:rsid w:val="00825AF7"/>
    <w:rsid w:val="00833093"/>
    <w:rsid w:val="00833FDB"/>
    <w:rsid w:val="00834D56"/>
    <w:rsid w:val="00834EF2"/>
    <w:rsid w:val="00845060"/>
    <w:rsid w:val="008458A5"/>
    <w:rsid w:val="00846683"/>
    <w:rsid w:val="00852AC5"/>
    <w:rsid w:val="00853C87"/>
    <w:rsid w:val="00862C8D"/>
    <w:rsid w:val="008640AD"/>
    <w:rsid w:val="00865014"/>
    <w:rsid w:val="00866773"/>
    <w:rsid w:val="008870A4"/>
    <w:rsid w:val="008B5D19"/>
    <w:rsid w:val="008B6F15"/>
    <w:rsid w:val="008B7FA1"/>
    <w:rsid w:val="008C2283"/>
    <w:rsid w:val="008C6E06"/>
    <w:rsid w:val="008D2961"/>
    <w:rsid w:val="008D2EFB"/>
    <w:rsid w:val="008D35CC"/>
    <w:rsid w:val="008D36BB"/>
    <w:rsid w:val="008D3BF7"/>
    <w:rsid w:val="008E2EE8"/>
    <w:rsid w:val="008F17B3"/>
    <w:rsid w:val="00901591"/>
    <w:rsid w:val="00910E20"/>
    <w:rsid w:val="00911E41"/>
    <w:rsid w:val="009302DF"/>
    <w:rsid w:val="00931E9A"/>
    <w:rsid w:val="009416AC"/>
    <w:rsid w:val="00945615"/>
    <w:rsid w:val="009504D4"/>
    <w:rsid w:val="0095069F"/>
    <w:rsid w:val="00954FA6"/>
    <w:rsid w:val="00955639"/>
    <w:rsid w:val="009658DE"/>
    <w:rsid w:val="00972B8B"/>
    <w:rsid w:val="0097422B"/>
    <w:rsid w:val="00976DEE"/>
    <w:rsid w:val="00980362"/>
    <w:rsid w:val="00980A50"/>
    <w:rsid w:val="009835BB"/>
    <w:rsid w:val="00991E9C"/>
    <w:rsid w:val="009A43C6"/>
    <w:rsid w:val="009A4BBD"/>
    <w:rsid w:val="009B3358"/>
    <w:rsid w:val="009C4F91"/>
    <w:rsid w:val="009D4B71"/>
    <w:rsid w:val="009E017A"/>
    <w:rsid w:val="009E2F32"/>
    <w:rsid w:val="009E3404"/>
    <w:rsid w:val="009F13D1"/>
    <w:rsid w:val="009F2BF7"/>
    <w:rsid w:val="009F3218"/>
    <w:rsid w:val="009F7852"/>
    <w:rsid w:val="00A0526B"/>
    <w:rsid w:val="00A13962"/>
    <w:rsid w:val="00A1594D"/>
    <w:rsid w:val="00A17319"/>
    <w:rsid w:val="00A21FFC"/>
    <w:rsid w:val="00A314EC"/>
    <w:rsid w:val="00A33503"/>
    <w:rsid w:val="00A427F3"/>
    <w:rsid w:val="00A505CA"/>
    <w:rsid w:val="00A5476B"/>
    <w:rsid w:val="00A61E2A"/>
    <w:rsid w:val="00A653C6"/>
    <w:rsid w:val="00A722D0"/>
    <w:rsid w:val="00A945B2"/>
    <w:rsid w:val="00AA501B"/>
    <w:rsid w:val="00AA7189"/>
    <w:rsid w:val="00AD04D4"/>
    <w:rsid w:val="00AD38C4"/>
    <w:rsid w:val="00AE295B"/>
    <w:rsid w:val="00AE3182"/>
    <w:rsid w:val="00AE5A50"/>
    <w:rsid w:val="00AF2AA1"/>
    <w:rsid w:val="00AF3A13"/>
    <w:rsid w:val="00B107D3"/>
    <w:rsid w:val="00B137BC"/>
    <w:rsid w:val="00B13C28"/>
    <w:rsid w:val="00B13E0E"/>
    <w:rsid w:val="00B21E84"/>
    <w:rsid w:val="00B26AAE"/>
    <w:rsid w:val="00B364CA"/>
    <w:rsid w:val="00B45B1E"/>
    <w:rsid w:val="00B54CB1"/>
    <w:rsid w:val="00B72DF9"/>
    <w:rsid w:val="00B73055"/>
    <w:rsid w:val="00B80181"/>
    <w:rsid w:val="00B870ED"/>
    <w:rsid w:val="00B90207"/>
    <w:rsid w:val="00B94AEE"/>
    <w:rsid w:val="00B9658C"/>
    <w:rsid w:val="00B97D63"/>
    <w:rsid w:val="00BA2634"/>
    <w:rsid w:val="00BA63D7"/>
    <w:rsid w:val="00BA7B44"/>
    <w:rsid w:val="00BD37FE"/>
    <w:rsid w:val="00BE4E40"/>
    <w:rsid w:val="00BE68CA"/>
    <w:rsid w:val="00BF258D"/>
    <w:rsid w:val="00BF5C8A"/>
    <w:rsid w:val="00C3586E"/>
    <w:rsid w:val="00C45E76"/>
    <w:rsid w:val="00C54F54"/>
    <w:rsid w:val="00C57F80"/>
    <w:rsid w:val="00C704D5"/>
    <w:rsid w:val="00C76D03"/>
    <w:rsid w:val="00C96410"/>
    <w:rsid w:val="00CA4A9C"/>
    <w:rsid w:val="00CC2EDC"/>
    <w:rsid w:val="00CC74D2"/>
    <w:rsid w:val="00CC75EB"/>
    <w:rsid w:val="00CD1B73"/>
    <w:rsid w:val="00CE69CF"/>
    <w:rsid w:val="00CF6376"/>
    <w:rsid w:val="00D1281A"/>
    <w:rsid w:val="00D22307"/>
    <w:rsid w:val="00D2789F"/>
    <w:rsid w:val="00D30717"/>
    <w:rsid w:val="00D319D5"/>
    <w:rsid w:val="00D35E92"/>
    <w:rsid w:val="00D43CF2"/>
    <w:rsid w:val="00D63856"/>
    <w:rsid w:val="00D71BDA"/>
    <w:rsid w:val="00D73060"/>
    <w:rsid w:val="00D73109"/>
    <w:rsid w:val="00D77AD4"/>
    <w:rsid w:val="00D96245"/>
    <w:rsid w:val="00DA776D"/>
    <w:rsid w:val="00DB11B3"/>
    <w:rsid w:val="00DB2EE1"/>
    <w:rsid w:val="00DB54AC"/>
    <w:rsid w:val="00DB5793"/>
    <w:rsid w:val="00DC3417"/>
    <w:rsid w:val="00DC380F"/>
    <w:rsid w:val="00DC4E5D"/>
    <w:rsid w:val="00DC722F"/>
    <w:rsid w:val="00DC74BC"/>
    <w:rsid w:val="00DD1A9C"/>
    <w:rsid w:val="00DD3B2D"/>
    <w:rsid w:val="00DD45E2"/>
    <w:rsid w:val="00DE1E9D"/>
    <w:rsid w:val="00DF01BD"/>
    <w:rsid w:val="00DF38C7"/>
    <w:rsid w:val="00E11284"/>
    <w:rsid w:val="00E141F3"/>
    <w:rsid w:val="00E157EA"/>
    <w:rsid w:val="00E1787F"/>
    <w:rsid w:val="00E17FA0"/>
    <w:rsid w:val="00E20160"/>
    <w:rsid w:val="00E2303B"/>
    <w:rsid w:val="00E240E5"/>
    <w:rsid w:val="00E30F12"/>
    <w:rsid w:val="00E323EF"/>
    <w:rsid w:val="00E36921"/>
    <w:rsid w:val="00E37F69"/>
    <w:rsid w:val="00E55B7F"/>
    <w:rsid w:val="00E60566"/>
    <w:rsid w:val="00E71322"/>
    <w:rsid w:val="00E74C22"/>
    <w:rsid w:val="00E81C4E"/>
    <w:rsid w:val="00E83860"/>
    <w:rsid w:val="00E84CC8"/>
    <w:rsid w:val="00E9353A"/>
    <w:rsid w:val="00EA3646"/>
    <w:rsid w:val="00EA6607"/>
    <w:rsid w:val="00EA6ACB"/>
    <w:rsid w:val="00EB3D54"/>
    <w:rsid w:val="00EB7A5B"/>
    <w:rsid w:val="00EC2C59"/>
    <w:rsid w:val="00EE10CE"/>
    <w:rsid w:val="00EE1368"/>
    <w:rsid w:val="00EE695C"/>
    <w:rsid w:val="00EF30E0"/>
    <w:rsid w:val="00EF37F1"/>
    <w:rsid w:val="00EF5186"/>
    <w:rsid w:val="00F04605"/>
    <w:rsid w:val="00F04E0F"/>
    <w:rsid w:val="00F221C3"/>
    <w:rsid w:val="00F34B16"/>
    <w:rsid w:val="00F4594F"/>
    <w:rsid w:val="00F605E2"/>
    <w:rsid w:val="00F663B1"/>
    <w:rsid w:val="00F73C87"/>
    <w:rsid w:val="00F75F25"/>
    <w:rsid w:val="00F826D7"/>
    <w:rsid w:val="00F84697"/>
    <w:rsid w:val="00F940E4"/>
    <w:rsid w:val="00F959A9"/>
    <w:rsid w:val="00F96A6A"/>
    <w:rsid w:val="00FA3E02"/>
    <w:rsid w:val="00FB6DA9"/>
    <w:rsid w:val="00FD6932"/>
    <w:rsid w:val="00FE78A9"/>
    <w:rsid w:val="00FF326B"/>
    <w:rsid w:val="0206B69F"/>
    <w:rsid w:val="0263E37B"/>
    <w:rsid w:val="03BBB856"/>
    <w:rsid w:val="0464286A"/>
    <w:rsid w:val="0482D62F"/>
    <w:rsid w:val="05D3759F"/>
    <w:rsid w:val="05DE51FD"/>
    <w:rsid w:val="07617780"/>
    <w:rsid w:val="08A3AACE"/>
    <w:rsid w:val="0A7EADBE"/>
    <w:rsid w:val="0AFB280A"/>
    <w:rsid w:val="0DBF8648"/>
    <w:rsid w:val="10833C0F"/>
    <w:rsid w:val="1270D047"/>
    <w:rsid w:val="12CE5A8A"/>
    <w:rsid w:val="13E59773"/>
    <w:rsid w:val="140CA0A8"/>
    <w:rsid w:val="18ACF095"/>
    <w:rsid w:val="1AFFED47"/>
    <w:rsid w:val="1C7FCB6A"/>
    <w:rsid w:val="1E291C00"/>
    <w:rsid w:val="1EFBC910"/>
    <w:rsid w:val="1F03E33F"/>
    <w:rsid w:val="1F941AD7"/>
    <w:rsid w:val="229C0F86"/>
    <w:rsid w:val="22AA73E0"/>
    <w:rsid w:val="271F7B5A"/>
    <w:rsid w:val="2852E52E"/>
    <w:rsid w:val="2AB424FF"/>
    <w:rsid w:val="2B11DEA9"/>
    <w:rsid w:val="2BBA838F"/>
    <w:rsid w:val="2F41BF47"/>
    <w:rsid w:val="30278434"/>
    <w:rsid w:val="3038F1DC"/>
    <w:rsid w:val="30D8FD41"/>
    <w:rsid w:val="3155FF05"/>
    <w:rsid w:val="32BF36E4"/>
    <w:rsid w:val="35891BE4"/>
    <w:rsid w:val="36BB6183"/>
    <w:rsid w:val="3937C6B4"/>
    <w:rsid w:val="3EDD06D0"/>
    <w:rsid w:val="40312D2E"/>
    <w:rsid w:val="41B71A60"/>
    <w:rsid w:val="41F55268"/>
    <w:rsid w:val="43BE3071"/>
    <w:rsid w:val="4477FC08"/>
    <w:rsid w:val="45FD215F"/>
    <w:rsid w:val="47D7B6AA"/>
    <w:rsid w:val="48C733EB"/>
    <w:rsid w:val="4FEF4CAE"/>
    <w:rsid w:val="4FEFEB00"/>
    <w:rsid w:val="502BA13C"/>
    <w:rsid w:val="5045E4A5"/>
    <w:rsid w:val="535F9DF8"/>
    <w:rsid w:val="53CE0694"/>
    <w:rsid w:val="55508573"/>
    <w:rsid w:val="55E068BC"/>
    <w:rsid w:val="5655AC62"/>
    <w:rsid w:val="5808ABE7"/>
    <w:rsid w:val="5B32E9B5"/>
    <w:rsid w:val="5B64F58F"/>
    <w:rsid w:val="5BD91879"/>
    <w:rsid w:val="5CCE3C32"/>
    <w:rsid w:val="5D4B532C"/>
    <w:rsid w:val="5E389606"/>
    <w:rsid w:val="5E415697"/>
    <w:rsid w:val="5E4795EA"/>
    <w:rsid w:val="5E822BE0"/>
    <w:rsid w:val="60D4F715"/>
    <w:rsid w:val="62F6791C"/>
    <w:rsid w:val="631B070D"/>
    <w:rsid w:val="6339EBDA"/>
    <w:rsid w:val="640F5ED4"/>
    <w:rsid w:val="661E8722"/>
    <w:rsid w:val="66281365"/>
    <w:rsid w:val="6ADA3197"/>
    <w:rsid w:val="6C2AF6EF"/>
    <w:rsid w:val="7001779B"/>
    <w:rsid w:val="70BA8E0A"/>
    <w:rsid w:val="71132EAD"/>
    <w:rsid w:val="714B4CCB"/>
    <w:rsid w:val="720D5B31"/>
    <w:rsid w:val="73290B7B"/>
    <w:rsid w:val="75591656"/>
    <w:rsid w:val="75864478"/>
    <w:rsid w:val="76DC3305"/>
    <w:rsid w:val="771D03AA"/>
    <w:rsid w:val="7A919D64"/>
    <w:rsid w:val="7ADF9F5F"/>
    <w:rsid w:val="7C57E7EC"/>
    <w:rsid w:val="7C60EEA8"/>
    <w:rsid w:val="7CD371E8"/>
    <w:rsid w:val="7DFCBF09"/>
    <w:rsid w:val="7E7D12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strokecolor="blue">
      <v:stroke color="blue" weight="2.25pt"/>
    </o:shapedefaults>
    <o:shapelayout v:ext="edit">
      <o:idmap v:ext="edit" data="1"/>
    </o:shapelayout>
  </w:shapeDefaults>
  <w:decimalSymbol w:val="."/>
  <w:listSeparator w:val=","/>
  <w14:docId w14:val="22437D72"/>
  <w15:chartTrackingRefBased/>
  <w15:docId w15:val="{2C31EE76-F315-4C74-B6BC-315161C5C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62C8D"/>
    <w:rPr>
      <w:sz w:val="24"/>
      <w:szCs w:val="24"/>
      <w:lang w:eastAsia="en-GB"/>
    </w:rPr>
  </w:style>
  <w:style w:type="paragraph" w:styleId="Heading1">
    <w:name w:val="heading 1"/>
    <w:basedOn w:val="Normal"/>
    <w:next w:val="Normal"/>
    <w:qFormat/>
    <w:rsid w:val="0063235C"/>
    <w:pPr>
      <w:keepNext/>
      <w:autoSpaceDE w:val="0"/>
      <w:autoSpaceDN w:val="0"/>
      <w:adjustRightInd w:val="0"/>
      <w:outlineLvl w:val="0"/>
    </w:pPr>
    <w:rPr>
      <w:rFonts w:ascii="Arial" w:hAnsi="Arial" w:cs="Arial"/>
      <w:b/>
      <w:bCs/>
      <w:sz w:val="32"/>
      <w:szCs w:val="22"/>
      <w:lang w:val="en-US" w:eastAsia="en-US"/>
    </w:rPr>
  </w:style>
  <w:style w:type="paragraph" w:styleId="Heading2">
    <w:name w:val="heading 2"/>
    <w:basedOn w:val="Normal"/>
    <w:next w:val="Normal"/>
    <w:qFormat/>
    <w:rsid w:val="0063235C"/>
    <w:pPr>
      <w:keepNext/>
      <w:autoSpaceDE w:val="0"/>
      <w:autoSpaceDN w:val="0"/>
      <w:adjustRightInd w:val="0"/>
      <w:outlineLvl w:val="1"/>
    </w:pPr>
    <w:rPr>
      <w:rFonts w:ascii="Arial" w:hAnsi="Arial" w:cs="Arial"/>
      <w:b/>
      <w:bCs/>
      <w:szCs w:val="20"/>
      <w:lang w:val="en-US" w:eastAsia="en-US"/>
    </w:rPr>
  </w:style>
  <w:style w:type="paragraph" w:styleId="Heading3">
    <w:name w:val="heading 3"/>
    <w:basedOn w:val="Normal"/>
    <w:next w:val="Normal"/>
    <w:qFormat/>
    <w:rsid w:val="0063235C"/>
    <w:pPr>
      <w:keepNext/>
      <w:autoSpaceDE w:val="0"/>
      <w:autoSpaceDN w:val="0"/>
      <w:adjustRightInd w:val="0"/>
      <w:outlineLvl w:val="2"/>
    </w:pPr>
    <w:rPr>
      <w:rFonts w:ascii="Arial" w:hAnsi="Arial" w:cs="Arial"/>
      <w:sz w:val="28"/>
      <w:u w:val="single"/>
      <w:lang w:val="en-US" w:eastAsia="en-US"/>
    </w:rPr>
  </w:style>
  <w:style w:type="paragraph" w:styleId="Heading4">
    <w:name w:val="heading 4"/>
    <w:basedOn w:val="Normal"/>
    <w:next w:val="Normal"/>
    <w:qFormat/>
    <w:rsid w:val="0063235C"/>
    <w:pPr>
      <w:keepNext/>
      <w:autoSpaceDE w:val="0"/>
      <w:autoSpaceDN w:val="0"/>
      <w:adjustRightInd w:val="0"/>
      <w:outlineLvl w:val="3"/>
    </w:pPr>
    <w:rPr>
      <w:rFonts w:ascii="Arial" w:hAnsi="Arial" w:cs="Arial"/>
      <w:b/>
      <w:bCs/>
      <w:szCs w:val="18"/>
      <w:u w:val="single"/>
      <w:lang w:val="en-US" w:eastAsia="en-US"/>
    </w:rPr>
  </w:style>
  <w:style w:type="paragraph" w:styleId="Heading5">
    <w:name w:val="heading 5"/>
    <w:basedOn w:val="Normal"/>
    <w:next w:val="Normal"/>
    <w:qFormat/>
    <w:rsid w:val="00A505C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372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83B9B"/>
    <w:pPr>
      <w:tabs>
        <w:tab w:val="center" w:pos="4153"/>
        <w:tab w:val="right" w:pos="8306"/>
      </w:tabs>
    </w:pPr>
  </w:style>
  <w:style w:type="paragraph" w:styleId="Footer">
    <w:name w:val="footer"/>
    <w:basedOn w:val="Normal"/>
    <w:link w:val="FooterChar"/>
    <w:uiPriority w:val="99"/>
    <w:rsid w:val="00383B9B"/>
    <w:pPr>
      <w:tabs>
        <w:tab w:val="center" w:pos="4153"/>
        <w:tab w:val="right" w:pos="8306"/>
      </w:tabs>
    </w:pPr>
  </w:style>
  <w:style w:type="character" w:styleId="PageNumber">
    <w:name w:val="page number"/>
    <w:basedOn w:val="DefaultParagraphFont"/>
    <w:rsid w:val="00112C47"/>
  </w:style>
  <w:style w:type="paragraph" w:styleId="NormalWeb">
    <w:name w:val="Normal (Web)"/>
    <w:basedOn w:val="Normal"/>
    <w:uiPriority w:val="99"/>
    <w:rsid w:val="008F17B3"/>
    <w:pPr>
      <w:spacing w:before="100" w:beforeAutospacing="1" w:after="100" w:afterAutospacing="1"/>
    </w:pPr>
    <w:rPr>
      <w:lang w:val="en-US" w:eastAsia="en-US"/>
    </w:rPr>
  </w:style>
  <w:style w:type="paragraph" w:styleId="BodyTextIndent">
    <w:name w:val="Body Text Indent"/>
    <w:basedOn w:val="Normal"/>
    <w:rsid w:val="0063235C"/>
    <w:pPr>
      <w:autoSpaceDE w:val="0"/>
      <w:autoSpaceDN w:val="0"/>
      <w:adjustRightInd w:val="0"/>
      <w:ind w:hanging="280"/>
    </w:pPr>
    <w:rPr>
      <w:rFonts w:ascii="Arial" w:hAnsi="Arial" w:cs="Arial"/>
      <w:szCs w:val="20"/>
      <w:lang w:val="en-US" w:eastAsia="en-US"/>
    </w:rPr>
  </w:style>
  <w:style w:type="paragraph" w:styleId="BodyText">
    <w:name w:val="Body Text"/>
    <w:basedOn w:val="Normal"/>
    <w:rsid w:val="00A505CA"/>
    <w:pPr>
      <w:spacing w:after="120"/>
    </w:pPr>
    <w:rPr>
      <w:lang w:val="en-US" w:eastAsia="en-US"/>
    </w:rPr>
  </w:style>
  <w:style w:type="paragraph" w:styleId="BodyTextIndent2">
    <w:name w:val="Body Text Indent 2"/>
    <w:basedOn w:val="Normal"/>
    <w:rsid w:val="00A505CA"/>
    <w:pPr>
      <w:spacing w:after="120" w:line="480" w:lineRule="auto"/>
      <w:ind w:left="283"/>
    </w:pPr>
    <w:rPr>
      <w:lang w:val="en-US" w:eastAsia="en-US"/>
    </w:rPr>
  </w:style>
  <w:style w:type="paragraph" w:customStyle="1" w:styleId="p2">
    <w:name w:val="p2"/>
    <w:basedOn w:val="Normal"/>
    <w:rsid w:val="004F5634"/>
    <w:pPr>
      <w:widowControl w:val="0"/>
      <w:tabs>
        <w:tab w:val="left" w:pos="720"/>
      </w:tabs>
      <w:spacing w:line="280" w:lineRule="atLeast"/>
    </w:pPr>
    <w:rPr>
      <w:snapToGrid w:val="0"/>
      <w:szCs w:val="20"/>
      <w:lang w:eastAsia="en-US"/>
    </w:rPr>
  </w:style>
  <w:style w:type="paragraph" w:customStyle="1" w:styleId="p4">
    <w:name w:val="p4"/>
    <w:basedOn w:val="Normal"/>
    <w:rsid w:val="004F5634"/>
    <w:pPr>
      <w:widowControl w:val="0"/>
      <w:tabs>
        <w:tab w:val="left" w:pos="720"/>
      </w:tabs>
      <w:spacing w:line="280" w:lineRule="atLeast"/>
    </w:pPr>
    <w:rPr>
      <w:snapToGrid w:val="0"/>
      <w:szCs w:val="20"/>
      <w:lang w:eastAsia="en-US"/>
    </w:rPr>
  </w:style>
  <w:style w:type="paragraph" w:customStyle="1" w:styleId="p5">
    <w:name w:val="p5"/>
    <w:basedOn w:val="Normal"/>
    <w:rsid w:val="004F5634"/>
    <w:pPr>
      <w:widowControl w:val="0"/>
      <w:tabs>
        <w:tab w:val="left" w:pos="380"/>
        <w:tab w:val="left" w:pos="740"/>
      </w:tabs>
      <w:spacing w:line="280" w:lineRule="atLeast"/>
      <w:ind w:left="720" w:hanging="288"/>
    </w:pPr>
    <w:rPr>
      <w:snapToGrid w:val="0"/>
      <w:szCs w:val="20"/>
      <w:lang w:eastAsia="en-US"/>
    </w:rPr>
  </w:style>
  <w:style w:type="paragraph" w:styleId="ListParagraph">
    <w:name w:val="List Paragraph"/>
    <w:basedOn w:val="Normal"/>
    <w:link w:val="ListParagraphChar"/>
    <w:uiPriority w:val="34"/>
    <w:qFormat/>
    <w:rsid w:val="004F5634"/>
    <w:pPr>
      <w:widowControl w:val="0"/>
      <w:ind w:left="720"/>
    </w:pPr>
    <w:rPr>
      <w:snapToGrid w:val="0"/>
      <w:szCs w:val="20"/>
      <w:lang w:eastAsia="en-US"/>
    </w:rPr>
  </w:style>
  <w:style w:type="paragraph" w:styleId="BalloonText">
    <w:name w:val="Balloon Text"/>
    <w:basedOn w:val="Normal"/>
    <w:semiHidden/>
    <w:rsid w:val="002604EE"/>
    <w:rPr>
      <w:rFonts w:ascii="Tahoma" w:hAnsi="Tahoma" w:cs="Tahoma"/>
      <w:sz w:val="16"/>
      <w:szCs w:val="16"/>
    </w:rPr>
  </w:style>
  <w:style w:type="character" w:customStyle="1" w:styleId="ListParagraphChar">
    <w:name w:val="List Paragraph Char"/>
    <w:link w:val="ListParagraph"/>
    <w:uiPriority w:val="34"/>
    <w:rsid w:val="00F75F25"/>
    <w:rPr>
      <w:snapToGrid w:val="0"/>
      <w:sz w:val="24"/>
      <w:lang w:eastAsia="en-US"/>
    </w:rPr>
  </w:style>
  <w:style w:type="paragraph" w:styleId="NoSpacing">
    <w:name w:val="No Spacing"/>
    <w:uiPriority w:val="1"/>
    <w:qFormat/>
    <w:rsid w:val="00E30F12"/>
    <w:rPr>
      <w:rFonts w:ascii="Calibri" w:eastAsia="Calibri" w:hAnsi="Calibri"/>
      <w:sz w:val="22"/>
      <w:szCs w:val="22"/>
      <w:lang w:eastAsia="en-US"/>
    </w:rPr>
  </w:style>
  <w:style w:type="character" w:customStyle="1" w:styleId="FooterChar">
    <w:name w:val="Footer Char"/>
    <w:basedOn w:val="DefaultParagraphFont"/>
    <w:link w:val="Footer"/>
    <w:uiPriority w:val="99"/>
    <w:rsid w:val="00E30F12"/>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409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C4EE8DAFA8ED45A8B0865AAD9F09B0" ma:contentTypeVersion="17" ma:contentTypeDescription="Create a new document." ma:contentTypeScope="" ma:versionID="41c0411db4d3867a5f3ebdb84bd25c52">
  <xsd:schema xmlns:xsd="http://www.w3.org/2001/XMLSchema" xmlns:xs="http://www.w3.org/2001/XMLSchema" xmlns:p="http://schemas.microsoft.com/office/2006/metadata/properties" xmlns:ns2="ed065bdf-30f7-4423-a44b-875d8fc35c48" xmlns:ns3="88d14626-de30-4807-a9e8-9c3648c72518" targetNamespace="http://schemas.microsoft.com/office/2006/metadata/properties" ma:root="true" ma:fieldsID="974b611183edb4f592bb04e9fd57a4b3" ns2:_="" ns3:_="">
    <xsd:import namespace="ed065bdf-30f7-4423-a44b-875d8fc35c48"/>
    <xsd:import namespace="88d14626-de30-4807-a9e8-9c3648c725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65bdf-30f7-4423-a44b-875d8fc35c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ea4725b-739a-4ed8-aa49-e6693b91a86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d14626-de30-4807-a9e8-9c3648c725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ac0fb14-bf04-4fb5-abff-12f4e493e020}" ma:internalName="TaxCatchAll" ma:showField="CatchAllData" ma:web="88d14626-de30-4807-a9e8-9c3648c725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88d14626-de30-4807-a9e8-9c3648c72518">
      <UserInfo>
        <DisplayName>Ian Yates</DisplayName>
        <AccountId>45</AccountId>
        <AccountType/>
      </UserInfo>
    </SharedWithUsers>
    <TaxCatchAll xmlns="88d14626-de30-4807-a9e8-9c3648c72518" xsi:nil="true"/>
    <lcf76f155ced4ddcb4097134ff3c332f xmlns="ed065bdf-30f7-4423-a44b-875d8fc35c48">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BD3A2-46FB-483B-9F13-6CB3B5A4589C}">
  <ds:schemaRefs>
    <ds:schemaRef ds:uri="http://schemas.microsoft.com/sharepoint/v3/contenttype/forms"/>
  </ds:schemaRefs>
</ds:datastoreItem>
</file>

<file path=customXml/itemProps2.xml><?xml version="1.0" encoding="utf-8"?>
<ds:datastoreItem xmlns:ds="http://schemas.openxmlformats.org/officeDocument/2006/customXml" ds:itemID="{9D6DA276-B06B-4E64-A527-A4CBB4308F51}">
  <ds:schemaRefs>
    <ds:schemaRef ds:uri="http://schemas.microsoft.com/office/2006/metadata/longProperties"/>
  </ds:schemaRefs>
</ds:datastoreItem>
</file>

<file path=customXml/itemProps3.xml><?xml version="1.0" encoding="utf-8"?>
<ds:datastoreItem xmlns:ds="http://schemas.openxmlformats.org/officeDocument/2006/customXml" ds:itemID="{24BB66E6-CEFB-4F07-8934-355446248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065bdf-30f7-4423-a44b-875d8fc35c48"/>
    <ds:schemaRef ds:uri="88d14626-de30-4807-a9e8-9c3648c725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3C274B-9CC2-4042-B5F9-3F7716BF4E39}">
  <ds:schemaRefs>
    <ds:schemaRef ds:uri="http://purl.org/dc/dcmitype/"/>
    <ds:schemaRef ds:uri="http://schemas.microsoft.com/office/2006/documentManagement/types"/>
    <ds:schemaRef ds:uri="ed065bdf-30f7-4423-a44b-875d8fc35c48"/>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88d14626-de30-4807-a9e8-9c3648c72518"/>
    <ds:schemaRef ds:uri="http://www.w3.org/XML/1998/namespace"/>
    <ds:schemaRef ds:uri="http://purl.org/dc/terms/"/>
  </ds:schemaRefs>
</ds:datastoreItem>
</file>

<file path=customXml/itemProps5.xml><?xml version="1.0" encoding="utf-8"?>
<ds:datastoreItem xmlns:ds="http://schemas.openxmlformats.org/officeDocument/2006/customXml" ds:itemID="{A70B4C02-87DB-4CF2-A91E-090A917A4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3489</Words>
  <Characters>19154</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d</vt:lpstr>
    </vt:vector>
  </TitlesOfParts>
  <Company>Education Bradford</Company>
  <LinksUpToDate>false</LinksUpToDate>
  <CharactersWithSpaces>22598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c:title>
  <dc:subject/>
  <dc:creator>Debra.Slinger</dc:creator>
  <cp:keywords/>
  <cp:lastModifiedBy>Beki Farrar</cp:lastModifiedBy>
  <cp:revision>4</cp:revision>
  <cp:lastPrinted>2021-11-02T18:41:00Z</cp:lastPrinted>
  <dcterms:created xsi:type="dcterms:W3CDTF">2025-11-03T13:30:00Z</dcterms:created>
  <dcterms:modified xsi:type="dcterms:W3CDTF">2025-11-03T13:43:00Z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15600.0000000000</vt:lpwstr>
  </property>
  <property fmtid="{D5CDD505-2E9C-101B-9397-08002B2CF9AE}" pid="4" name="display_urn:schemas-microsoft-com:office:office#Author">
    <vt:lpwstr>BUILTIN\Administrators</vt:lpwstr>
  </property>
  <property fmtid="{D5CDD505-2E9C-101B-9397-08002B2CF9AE}" pid="5" name="display_urn:schemas-microsoft-com:office:office#SharedWithUsers">
    <vt:lpwstr>Ian Yates</vt:lpwstr>
  </property>
  <property fmtid="{D5CDD505-2E9C-101B-9397-08002B2CF9AE}" pid="6" name="SharedWithUsers">
    <vt:lpwstr>45;#Ian Yates</vt:lpwstr>
  </property>
  <property fmtid="{D5CDD505-2E9C-101B-9397-08002B2CF9AE}" pid="7" name="ContentTypeId">
    <vt:lpwstr>0x010100CCC4EE8DAFA8ED45A8B0865AAD9F09B0</vt:lpwstr>
  </property>
  <property fmtid="{D5CDD505-2E9C-101B-9397-08002B2CF9AE}" pid="8" name="MediaServiceImageTags">
    <vt:lpwstr/>
  </property>
</Properties>
</file>